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0FA" w:rsidRPr="000557C6" w:rsidRDefault="000557C6" w:rsidP="009E50FA">
      <w:pPr>
        <w:ind w:left="360"/>
        <w:jc w:val="center"/>
        <w:rPr>
          <w:rFonts w:ascii="Sylfaen" w:hAnsi="Sylfaen"/>
          <w:b/>
          <w:bCs/>
          <w:lang w:val="en-US"/>
        </w:rPr>
      </w:pPr>
      <w:r>
        <w:rPr>
          <w:rFonts w:ascii="Sylfaen" w:hAnsi="Sylfaen"/>
          <w:b/>
          <w:bCs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E50FA" w:rsidRPr="00965DFB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9F592B" w:rsidRPr="00965DFB" w:rsidRDefault="009F592B" w:rsidP="009F592B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965DFB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65DFB">
        <w:rPr>
          <w:rFonts w:ascii="AcadNusx" w:hAnsi="AcadNusx"/>
          <w:b/>
          <w:noProof/>
          <w:sz w:val="28"/>
          <w:szCs w:val="28"/>
        </w:rPr>
        <w:t xml:space="preserve">         </w:t>
      </w:r>
      <w:r w:rsidRPr="00790187">
        <w:rPr>
          <w:rFonts w:ascii="AcadNusx" w:hAnsi="AcadNusx"/>
          <w:b/>
          <w:sz w:val="28"/>
          <w:szCs w:val="28"/>
          <w:u w:color="FF0000"/>
          <w:lang w:val="ka-GE"/>
        </w:rPr>
        <w:t xml:space="preserve"> </w:t>
      </w:r>
      <w:r w:rsidRPr="00790187">
        <w:rPr>
          <w:rFonts w:ascii="Sylfaen" w:hAnsi="Sylfaen"/>
          <w:b/>
          <w:sz w:val="28"/>
          <w:szCs w:val="28"/>
          <w:u w:color="FF0000"/>
          <w:lang w:val="ka-GE"/>
        </w:rPr>
        <w:t>სასწავლ</w:t>
      </w:r>
      <w:r w:rsidRPr="00965DFB">
        <w:rPr>
          <w:rFonts w:ascii="Sylfaen" w:hAnsi="Sylfaen"/>
          <w:b/>
          <w:noProof/>
          <w:sz w:val="28"/>
          <w:szCs w:val="28"/>
          <w:lang w:val="ka-GE"/>
        </w:rPr>
        <w:t>ო</w:t>
      </w:r>
      <w:r w:rsidRPr="00790187">
        <w:rPr>
          <w:rFonts w:ascii="Sylfaen" w:hAnsi="Sylfaen"/>
          <w:b/>
          <w:sz w:val="28"/>
          <w:szCs w:val="28"/>
          <w:u w:color="FF0000"/>
          <w:lang w:val="ka-GE"/>
        </w:rPr>
        <w:t xml:space="preserve"> უნივერსიტეტ</w:t>
      </w:r>
      <w:r w:rsidRPr="00965DFB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790187">
        <w:rPr>
          <w:rFonts w:ascii="Sylfaen" w:hAnsi="Sylfaen"/>
          <w:b/>
          <w:sz w:val="28"/>
          <w:szCs w:val="28"/>
          <w:u w:color="FF0000"/>
          <w:lang w:val="ka-GE"/>
        </w:rPr>
        <w:t xml:space="preserve"> გეომედ</w:t>
      </w:r>
      <w:r w:rsidRPr="00965DFB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965DFB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9F592B" w:rsidRPr="00965DFB" w:rsidRDefault="009F592B" w:rsidP="009F592B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9F592B" w:rsidRPr="00965DFB" w:rsidRDefault="009F592B" w:rsidP="009F592B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9F592B" w:rsidRPr="00965DFB" w:rsidRDefault="009F592B" w:rsidP="009F592B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965DFB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9F592B" w:rsidRPr="00965DFB" w:rsidRDefault="009F592B" w:rsidP="009F592B">
      <w:pPr>
        <w:rPr>
          <w:rFonts w:ascii="AcadNusx" w:hAnsi="AcadNusx"/>
          <w:b/>
          <w:noProof/>
          <w:sz w:val="20"/>
          <w:szCs w:val="20"/>
        </w:rPr>
      </w:pPr>
      <w:r w:rsidRPr="00965DFB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:rsidR="009F592B" w:rsidRPr="00965DFB" w:rsidRDefault="00790187" w:rsidP="009F592B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u w:color="FF0000"/>
          <w:lang w:val="en-US"/>
        </w:rPr>
        <w:t>ფაკულტეტი</w:t>
      </w:r>
      <w:r w:rsidR="009F592B" w:rsidRPr="00965DFB">
        <w:rPr>
          <w:rFonts w:ascii="Sylfaen" w:hAnsi="Sylfaen" w:cs="Sylfaen"/>
          <w:b/>
          <w:noProof/>
        </w:rPr>
        <w:t>:</w:t>
      </w:r>
      <w:r w:rsidR="009F592B" w:rsidRPr="00965DFB">
        <w:rPr>
          <w:rFonts w:ascii="Sylfaen" w:hAnsi="Sylfaen" w:cs="Sylfaen"/>
          <w:b/>
          <w:noProof/>
          <w:lang w:val="ka-GE"/>
        </w:rPr>
        <w:t xml:space="preserve">  </w:t>
      </w:r>
      <w:r w:rsidR="009F592B" w:rsidRPr="00965DFB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ჯანდაცვის</w:t>
      </w:r>
      <w:r w:rsidR="009F592B" w:rsidRPr="00965DFB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ეკონომიკა</w:t>
      </w:r>
      <w:r w:rsidR="009F592B" w:rsidRPr="00965DFB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და</w:t>
      </w:r>
      <w:r w:rsidR="009F592B" w:rsidRPr="00965DFB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მენეჯმენტი</w:t>
      </w:r>
    </w:p>
    <w:p w:rsidR="00CB7963" w:rsidRDefault="00D647F8" w:rsidP="00CB7963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>საგანმანა</w:t>
      </w:r>
      <w:r w:rsidR="009A60FF">
        <w:rPr>
          <w:rFonts w:ascii="Sylfaen" w:hAnsi="Sylfaen" w:cs="Sylfaen"/>
          <w:b/>
          <w:noProof/>
          <w:lang w:val="ka-GE"/>
        </w:rPr>
        <w:t>თლებლო საბაკალავრო პროგრამა</w:t>
      </w:r>
      <w:r>
        <w:rPr>
          <w:rFonts w:ascii="Sylfaen" w:hAnsi="Sylfaen" w:cs="Sylfaen"/>
          <w:b/>
          <w:noProof/>
          <w:lang w:val="ka-GE"/>
        </w:rPr>
        <w:t>:</w:t>
      </w:r>
      <w:r w:rsidR="00CB7963">
        <w:rPr>
          <w:rFonts w:ascii="Sylfaen" w:hAnsi="Sylfaen" w:cs="Sylfaen"/>
          <w:b/>
          <w:noProof/>
          <w:lang w:val="ka-GE"/>
        </w:rPr>
        <w:t xml:space="preserve">  </w:t>
      </w:r>
      <w:r w:rsidR="00CB7963">
        <w:rPr>
          <w:rFonts w:ascii="Sylfaen" w:hAnsi="Sylfaen" w:cs="Sylfaen"/>
          <w:b/>
        </w:rPr>
        <w:t>ჯანდაცვის</w:t>
      </w:r>
      <w:r w:rsidR="00CB7963">
        <w:rPr>
          <w:rFonts w:ascii="Sylfaen" w:hAnsi="Sylfaen" w:cs="Sylfaen"/>
          <w:b/>
          <w:noProof/>
          <w:lang w:val="ka-GE"/>
        </w:rPr>
        <w:t xml:space="preserve"> </w:t>
      </w:r>
      <w:r w:rsidR="006707F9">
        <w:rPr>
          <w:rFonts w:ascii="Sylfaen" w:hAnsi="Sylfaen" w:cs="Sylfaen"/>
          <w:b/>
          <w:noProof/>
          <w:lang w:val="ka-GE"/>
        </w:rPr>
        <w:t xml:space="preserve">ეკონომიკა და </w:t>
      </w:r>
      <w:r w:rsidR="00CB7963">
        <w:rPr>
          <w:rFonts w:ascii="Sylfaen" w:hAnsi="Sylfaen" w:cs="Sylfaen"/>
          <w:b/>
        </w:rPr>
        <w:t>მენეჯმენტი</w:t>
      </w:r>
    </w:p>
    <w:p w:rsidR="009F592B" w:rsidRPr="00965DFB" w:rsidRDefault="009F592B" w:rsidP="009F592B">
      <w:pPr>
        <w:spacing w:before="240"/>
        <w:rPr>
          <w:rFonts w:ascii="Sylfaen" w:hAnsi="Sylfaen" w:cs="Sylfaen"/>
          <w:b/>
          <w:noProof/>
          <w:lang w:val="ka-GE"/>
        </w:rPr>
      </w:pPr>
    </w:p>
    <w:p w:rsidR="009F592B" w:rsidRPr="00965DFB" w:rsidRDefault="009F592B" w:rsidP="009F592B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9F592B" w:rsidRPr="00965DFB" w:rsidRDefault="009F592B" w:rsidP="009F592B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9F592B" w:rsidRPr="00965DFB" w:rsidRDefault="009F592B" w:rsidP="009F592B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9F592B" w:rsidRPr="00965DFB" w:rsidRDefault="00790187" w:rsidP="009F592B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</w:rPr>
      </w:pP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r w:rsidR="009F592B" w:rsidRPr="00965DFB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  <w:r w:rsidR="009F592B" w:rsidRPr="00965DFB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ლ</w:t>
      </w:r>
      <w:r w:rsidR="009F592B" w:rsidRPr="00965DFB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ა</w:t>
      </w:r>
      <w:r w:rsidR="009F592B" w:rsidRPr="00965DFB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ბ</w:t>
      </w:r>
      <w:r w:rsidR="009F592B" w:rsidRPr="00965DFB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უ</w:t>
      </w:r>
      <w:r w:rsidR="009F592B" w:rsidRPr="00965DFB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r w:rsidR="009F592B" w:rsidRPr="00965DFB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</w:p>
    <w:p w:rsidR="009F592B" w:rsidRPr="00965DFB" w:rsidRDefault="009F592B" w:rsidP="009F592B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9F592B" w:rsidRPr="00965DFB" w:rsidRDefault="009F592B" w:rsidP="009F592B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9F592B" w:rsidRPr="00965DFB" w:rsidRDefault="009F592B" w:rsidP="009F592B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9F592B" w:rsidRPr="006330B1" w:rsidRDefault="00790187" w:rsidP="009F592B">
      <w:pPr>
        <w:spacing w:before="240"/>
        <w:rPr>
          <w:rFonts w:ascii="Sylfaen" w:hAnsi="Sylfaen" w:cs="Sylfaen"/>
          <w:noProof/>
          <w:lang w:val="ka-GE"/>
        </w:rPr>
      </w:pPr>
      <w:r>
        <w:rPr>
          <w:rFonts w:ascii="Sylfaen" w:hAnsi="Sylfaen" w:cs="Sylfaen"/>
          <w:b/>
          <w:u w:color="FF0000"/>
          <w:lang w:val="en-US"/>
        </w:rPr>
        <w:t>სასწავლო</w:t>
      </w:r>
      <w:r w:rsidR="009F592B" w:rsidRPr="00965DFB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კურსი</w:t>
      </w:r>
      <w:r w:rsidR="00CF533A">
        <w:rPr>
          <w:rFonts w:ascii="Sylfaen" w:hAnsi="Sylfaen" w:cs="Sylfaen"/>
          <w:b/>
          <w:noProof/>
        </w:rPr>
        <w:t>:</w:t>
      </w:r>
      <w:r w:rsidR="0021647C">
        <w:rPr>
          <w:rFonts w:ascii="Sylfaen" w:hAnsi="Sylfaen" w:cs="Sylfaen"/>
          <w:b/>
          <w:noProof/>
          <w:lang w:val="en-US"/>
        </w:rPr>
        <w:t xml:space="preserve"> </w:t>
      </w:r>
      <w:r w:rsidRPr="006330B1">
        <w:rPr>
          <w:rFonts w:ascii="Sylfaen" w:hAnsi="Sylfaen" w:cs="Sylfaen"/>
          <w:u w:color="FF0000"/>
          <w:lang w:val="en-US"/>
        </w:rPr>
        <w:t>გამოყენებითი</w:t>
      </w:r>
      <w:r w:rsidR="009F592B" w:rsidRPr="006330B1">
        <w:rPr>
          <w:rFonts w:ascii="Sylfaen" w:hAnsi="Sylfaen" w:cs="Sylfaen"/>
          <w:noProof/>
          <w:lang w:val="en-US"/>
        </w:rPr>
        <w:t xml:space="preserve"> </w:t>
      </w:r>
      <w:r w:rsidRPr="006330B1">
        <w:rPr>
          <w:rFonts w:ascii="Sylfaen" w:hAnsi="Sylfaen" w:cs="Sylfaen"/>
          <w:u w:color="FF0000"/>
          <w:lang w:val="en-US"/>
        </w:rPr>
        <w:t>სტატისტიკა</w:t>
      </w:r>
      <w:r w:rsidR="00E64FA4" w:rsidRPr="006330B1">
        <w:rPr>
          <w:rFonts w:ascii="Sylfaen" w:hAnsi="Sylfaen" w:cs="Sylfaen"/>
          <w:noProof/>
          <w:lang w:val="en-US"/>
        </w:rPr>
        <w:t xml:space="preserve"> </w:t>
      </w:r>
    </w:p>
    <w:p w:rsidR="009F592B" w:rsidRPr="00965DFB" w:rsidRDefault="009F592B" w:rsidP="009F592B">
      <w:pPr>
        <w:spacing w:before="240"/>
        <w:rPr>
          <w:rFonts w:ascii="Sylfaen" w:hAnsi="Sylfaen" w:cs="Sylfaen"/>
          <w:b/>
          <w:noProof/>
          <w:lang w:val="ka-GE"/>
        </w:rPr>
      </w:pPr>
    </w:p>
    <w:p w:rsidR="009F592B" w:rsidRPr="009B1C77" w:rsidRDefault="00790187" w:rsidP="009F592B">
      <w:pPr>
        <w:jc w:val="both"/>
        <w:rPr>
          <w:rFonts w:ascii="AcadNusx" w:hAnsi="AcadNusx"/>
          <w:b/>
          <w:bCs/>
          <w:iCs/>
          <w:lang w:val="ka-GE"/>
        </w:rPr>
      </w:pPr>
      <w:r>
        <w:rPr>
          <w:rFonts w:ascii="Sylfaen" w:hAnsi="Sylfaen" w:cs="Sylfaen"/>
          <w:b/>
          <w:u w:color="FF0000"/>
          <w:lang w:val="en-US"/>
        </w:rPr>
        <w:t>ავტორ</w:t>
      </w:r>
      <w:r w:rsidR="009E49F1">
        <w:rPr>
          <w:rFonts w:ascii="Sylfaen" w:hAnsi="Sylfaen" w:cs="Sylfaen"/>
          <w:b/>
          <w:u w:color="FF0000"/>
          <w:lang w:val="ka-GE"/>
        </w:rPr>
        <w:t>ებ</w:t>
      </w:r>
      <w:r>
        <w:rPr>
          <w:rFonts w:ascii="Sylfaen" w:hAnsi="Sylfaen" w:cs="Sylfaen"/>
          <w:b/>
          <w:u w:color="FF0000"/>
          <w:lang w:val="en-US"/>
        </w:rPr>
        <w:t>ი</w:t>
      </w:r>
      <w:r w:rsidR="009F592B" w:rsidRPr="00965DFB">
        <w:rPr>
          <w:rFonts w:ascii="Sylfaen" w:hAnsi="Sylfaen" w:cs="Sylfaen"/>
          <w:b/>
          <w:noProof/>
        </w:rPr>
        <w:t xml:space="preserve">: </w:t>
      </w:r>
      <w:r w:rsidR="009B1C77">
        <w:rPr>
          <w:rFonts w:ascii="Sylfaen" w:hAnsi="Sylfaen" w:cs="Sylfaen"/>
          <w:b/>
          <w:noProof/>
          <w:lang w:val="ka-GE"/>
        </w:rPr>
        <w:t>ინგა ბენაშვილი</w:t>
      </w:r>
      <w:r w:rsidR="009E49F1">
        <w:rPr>
          <w:rFonts w:ascii="Sylfaen" w:hAnsi="Sylfaen" w:cs="Sylfaen"/>
          <w:b/>
          <w:noProof/>
          <w:lang w:val="ka-GE"/>
        </w:rPr>
        <w:t xml:space="preserve">, </w:t>
      </w:r>
      <w:r w:rsidR="006D4895">
        <w:rPr>
          <w:rFonts w:ascii="Sylfaen" w:hAnsi="Sylfaen" w:cs="Sylfaen"/>
          <w:b/>
          <w:noProof/>
          <w:lang w:val="ka-GE"/>
        </w:rPr>
        <w:t>ასოცირებული პროფესორი</w:t>
      </w:r>
    </w:p>
    <w:p w:rsidR="009F592B" w:rsidRPr="009E49F1" w:rsidRDefault="009E49F1" w:rsidP="009F592B">
      <w:pPr>
        <w:spacing w:before="240"/>
        <w:rPr>
          <w:rFonts w:ascii="Sylfaen" w:hAnsi="Sylfaen"/>
          <w:b/>
          <w:noProof/>
          <w:lang w:val="ka-GE"/>
        </w:rPr>
      </w:pPr>
      <w:r>
        <w:rPr>
          <w:rFonts w:ascii="Sylfaen" w:hAnsi="Sylfaen"/>
          <w:noProof/>
          <w:lang w:val="ka-GE"/>
        </w:rPr>
        <w:t xml:space="preserve">                    </w:t>
      </w:r>
      <w:r w:rsidRPr="009E49F1">
        <w:rPr>
          <w:rFonts w:ascii="Sylfaen" w:hAnsi="Sylfaen"/>
          <w:b/>
          <w:noProof/>
          <w:lang w:val="ka-GE"/>
        </w:rPr>
        <w:t xml:space="preserve">მამუკა ბენაშვილი, </w:t>
      </w:r>
      <w:r w:rsidR="000722E0">
        <w:rPr>
          <w:rFonts w:ascii="Sylfaen" w:hAnsi="Sylfaen"/>
          <w:b/>
          <w:noProof/>
          <w:lang w:val="ka-GE"/>
        </w:rPr>
        <w:t xml:space="preserve">მოწვეული </w:t>
      </w:r>
      <w:r w:rsidR="00657351">
        <w:rPr>
          <w:rFonts w:ascii="Sylfaen" w:hAnsi="Sylfaen"/>
          <w:b/>
          <w:noProof/>
          <w:lang w:val="ka-GE"/>
        </w:rPr>
        <w:t>სპეციალისტი</w:t>
      </w:r>
    </w:p>
    <w:p w:rsidR="009F592B" w:rsidRPr="00965DFB" w:rsidRDefault="009F592B" w:rsidP="009F592B">
      <w:pPr>
        <w:spacing w:before="240"/>
        <w:rPr>
          <w:rFonts w:ascii="Sylfaen" w:hAnsi="Sylfaen" w:cs="Sylfaen"/>
          <w:noProof/>
          <w:sz w:val="20"/>
          <w:szCs w:val="20"/>
        </w:rPr>
      </w:pPr>
    </w:p>
    <w:p w:rsidR="009F592B" w:rsidRPr="00965DFB" w:rsidRDefault="009F592B" w:rsidP="009F592B">
      <w:pPr>
        <w:spacing w:before="240"/>
        <w:jc w:val="center"/>
        <w:rPr>
          <w:rFonts w:ascii="Sylfaen" w:hAnsi="Sylfaen" w:cs="Sylfaen"/>
          <w:noProof/>
          <w:sz w:val="20"/>
          <w:szCs w:val="20"/>
        </w:rPr>
      </w:pPr>
    </w:p>
    <w:p w:rsidR="009F592B" w:rsidRPr="00965DFB" w:rsidRDefault="009F592B" w:rsidP="009F592B">
      <w:pPr>
        <w:spacing w:before="240"/>
        <w:jc w:val="center"/>
        <w:rPr>
          <w:rFonts w:ascii="Sylfaen" w:hAnsi="Sylfaen" w:cs="Sylfaen"/>
          <w:noProof/>
          <w:sz w:val="20"/>
          <w:szCs w:val="20"/>
        </w:rPr>
      </w:pPr>
    </w:p>
    <w:p w:rsidR="009F592B" w:rsidRPr="00965DFB" w:rsidRDefault="009F592B" w:rsidP="009F592B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:rsidR="009F592B" w:rsidRPr="00965DFB" w:rsidRDefault="009F592B" w:rsidP="009F592B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:rsidR="009F592B" w:rsidRPr="00965DFB" w:rsidRDefault="009F592B" w:rsidP="009F592B">
      <w:pPr>
        <w:spacing w:before="240"/>
        <w:rPr>
          <w:rFonts w:ascii="Sylfaen" w:hAnsi="Sylfaen" w:cs="Sylfaen"/>
          <w:noProof/>
          <w:sz w:val="20"/>
          <w:szCs w:val="20"/>
          <w:lang w:val="ka-GE"/>
        </w:rPr>
      </w:pPr>
    </w:p>
    <w:p w:rsidR="009E50FA" w:rsidRPr="00965DFB" w:rsidRDefault="009E50FA" w:rsidP="00296396">
      <w:pPr>
        <w:tabs>
          <w:tab w:val="left" w:pos="3595"/>
        </w:tabs>
        <w:autoSpaceDE w:val="0"/>
        <w:autoSpaceDN w:val="0"/>
        <w:adjustRightInd w:val="0"/>
        <w:rPr>
          <w:rFonts w:ascii="Sylfaen" w:hAnsi="Sylfaen" w:cs="Sylfaen"/>
          <w:lang w:val="en-US"/>
        </w:rPr>
      </w:pPr>
    </w:p>
    <w:tbl>
      <w:tblPr>
        <w:tblStyle w:val="TableGrid"/>
        <w:tblW w:w="10890" w:type="dxa"/>
        <w:tblInd w:w="-792" w:type="dxa"/>
        <w:tblLook w:val="04A0" w:firstRow="1" w:lastRow="0" w:firstColumn="1" w:lastColumn="0" w:noHBand="0" w:noVBand="1"/>
      </w:tblPr>
      <w:tblGrid>
        <w:gridCol w:w="2580"/>
        <w:gridCol w:w="8310"/>
      </w:tblGrid>
      <w:tr w:rsidR="007D4412" w:rsidRPr="00965DFB" w:rsidTr="00B06D59">
        <w:tc>
          <w:tcPr>
            <w:tcW w:w="2580" w:type="dxa"/>
          </w:tcPr>
          <w:p w:rsidR="007D4412" w:rsidRPr="00E67A84" w:rsidRDefault="00790187" w:rsidP="007D441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lastRenderedPageBreak/>
              <w:t>სასწავლო</w:t>
            </w:r>
            <w:r w:rsidR="007D4412" w:rsidRPr="00E67A84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r w:rsidRPr="00E67A8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კურსის</w:t>
            </w:r>
            <w:r w:rsidR="007D4412" w:rsidRPr="00E67A84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r w:rsidRPr="00E67A8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სახელწოდება</w:t>
            </w:r>
          </w:p>
          <w:p w:rsidR="007D4412" w:rsidRPr="00E67A84" w:rsidRDefault="007D4412" w:rsidP="007D4412">
            <w:pPr>
              <w:rPr>
                <w:sz w:val="20"/>
                <w:szCs w:val="20"/>
              </w:rPr>
            </w:pPr>
          </w:p>
        </w:tc>
        <w:tc>
          <w:tcPr>
            <w:tcW w:w="8310" w:type="dxa"/>
          </w:tcPr>
          <w:p w:rsidR="00026814" w:rsidRPr="00E67A84" w:rsidRDefault="00790187" w:rsidP="00026814">
            <w:pPr>
              <w:rPr>
                <w:rFonts w:ascii="Sylfaen" w:hAnsi="Sylfaen" w:cs="Sylfaen"/>
                <w:b/>
                <w:sz w:val="20"/>
                <w:szCs w:val="20"/>
                <w:lang w:val="en-US"/>
              </w:rPr>
            </w:pPr>
            <w:r w:rsidRPr="00E67A84"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  <w:t>გამოყენებითი</w:t>
            </w:r>
            <w:r w:rsidR="00026814" w:rsidRPr="00E67A84">
              <w:rPr>
                <w:rFonts w:ascii="AcadNusx" w:hAnsi="AcadNusx" w:cs="Sylfaen"/>
                <w:b/>
                <w:sz w:val="20"/>
                <w:szCs w:val="20"/>
                <w:lang w:val="en-US"/>
              </w:rPr>
              <w:t xml:space="preserve"> </w:t>
            </w:r>
            <w:r w:rsidRPr="00E67A84"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  <w:t>სტატისტიკა</w:t>
            </w:r>
          </w:p>
          <w:p w:rsidR="00F750F5" w:rsidRPr="00E67A84" w:rsidRDefault="00F750F5" w:rsidP="00F750F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67A84">
              <w:rPr>
                <w:rFonts w:ascii="AcadNusx" w:hAnsi="AcadNusx"/>
                <w:sz w:val="20"/>
                <w:szCs w:val="20"/>
                <w:lang w:val="en-US"/>
              </w:rPr>
              <w:t>(</w:t>
            </w:r>
            <w:r w:rsidR="00162890" w:rsidRPr="00E67A84">
              <w:rPr>
                <w:rFonts w:ascii="Sylfaen" w:hAnsi="Sylfaen"/>
                <w:sz w:val="20"/>
                <w:szCs w:val="20"/>
                <w:lang w:val="ka-GE"/>
              </w:rPr>
              <w:t xml:space="preserve">სპეციალობის </w:t>
            </w:r>
            <w:r w:rsidR="00790187" w:rsidRPr="00E67A8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სავალდებულო</w:t>
            </w:r>
            <w:r w:rsidR="0079551F" w:rsidRPr="00E67A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90187" w:rsidRPr="00E67A8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კურსი</w:t>
            </w:r>
            <w:r w:rsidRPr="00E67A84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7D4412" w:rsidRPr="00E67A84" w:rsidRDefault="007D4412" w:rsidP="00026814">
            <w:pPr>
              <w:rPr>
                <w:sz w:val="20"/>
                <w:szCs w:val="20"/>
                <w:lang w:val="en-US"/>
              </w:rPr>
            </w:pPr>
          </w:p>
        </w:tc>
      </w:tr>
      <w:tr w:rsidR="007D4412" w:rsidRPr="006D6705" w:rsidTr="00B06D59">
        <w:tc>
          <w:tcPr>
            <w:tcW w:w="2580" w:type="dxa"/>
          </w:tcPr>
          <w:p w:rsidR="007D4412" w:rsidRPr="00E67A84" w:rsidRDefault="00BE001E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ka-GE"/>
              </w:rPr>
              <w:t>სასწავლო კურსის განმახორციელებელი</w:t>
            </w:r>
          </w:p>
        </w:tc>
        <w:tc>
          <w:tcPr>
            <w:tcW w:w="8310" w:type="dxa"/>
          </w:tcPr>
          <w:p w:rsidR="00D2736A" w:rsidRPr="00E67A84" w:rsidRDefault="009B1C77" w:rsidP="00D2736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/>
                <w:b/>
                <w:sz w:val="20"/>
                <w:szCs w:val="20"/>
                <w:lang w:val="ka-GE"/>
              </w:rPr>
              <w:t>ინგა ბენაშვილი</w:t>
            </w:r>
          </w:p>
          <w:p w:rsidR="002468A0" w:rsidRPr="00E67A84" w:rsidRDefault="006D4895" w:rsidP="00D273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/>
                <w:sz w:val="20"/>
                <w:szCs w:val="20"/>
                <w:lang w:val="ka-GE"/>
              </w:rPr>
              <w:t>ასოცირებული პროფესორი</w:t>
            </w:r>
          </w:p>
          <w:p w:rsidR="00E26C78" w:rsidRPr="00E67A84" w:rsidRDefault="002468A0" w:rsidP="00D2736A">
            <w:p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/>
                <w:sz w:val="20"/>
                <w:szCs w:val="20"/>
                <w:lang w:val="ka-GE"/>
              </w:rPr>
              <w:t>საქსტატის ეროვნული ანგარიშების დეპარტამენტის უფროსი სპეციალისტი</w:t>
            </w:r>
          </w:p>
          <w:p w:rsidR="00D2736A" w:rsidRPr="00E67A84" w:rsidRDefault="00D2736A" w:rsidP="00D2736A">
            <w:pPr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E67A84">
              <w:rPr>
                <w:rFonts w:ascii="AcadNusx" w:hAnsi="AcadNusx"/>
                <w:b/>
                <w:sz w:val="20"/>
                <w:szCs w:val="20"/>
                <w:lang w:val="ka-GE"/>
              </w:rPr>
              <w:t>M</w:t>
            </w:r>
            <w:r w:rsidRPr="00E67A84">
              <w:rPr>
                <w:rFonts w:ascii="Sylfaen" w:hAnsi="Sylfaen"/>
                <w:sz w:val="20"/>
                <w:szCs w:val="20"/>
                <w:lang w:val="ka-GE"/>
              </w:rPr>
              <w:t xml:space="preserve">მისამართი: ქ. თბილისი, </w:t>
            </w:r>
            <w:r w:rsidR="009B1C77" w:rsidRPr="00E67A84">
              <w:rPr>
                <w:rFonts w:ascii="Sylfaen" w:hAnsi="Sylfaen"/>
                <w:sz w:val="20"/>
                <w:szCs w:val="20"/>
                <w:lang w:val="ka-GE"/>
              </w:rPr>
              <w:t>კაჭრეთის ქ. 34</w:t>
            </w:r>
            <w:r w:rsidR="00977E0B" w:rsidRPr="00E67A84"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  <w:t>ბ</w:t>
            </w:r>
          </w:p>
          <w:p w:rsidR="007D4412" w:rsidRPr="00E67A84" w:rsidRDefault="009B1C77" w:rsidP="009B1C77">
            <w:pP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 </w:t>
            </w:r>
            <w:r w:rsidR="00D2736A" w:rsidRPr="00E67A8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ტელეფონი</w:t>
            </w:r>
            <w:r w:rsidR="00CA237F" w:rsidRPr="00E67A8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:</w:t>
            </w:r>
            <w:r w:rsidR="00D2736A" w:rsidRPr="00E67A8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 59</w:t>
            </w:r>
            <w:r w:rsidRPr="00E67A8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1</w:t>
            </w:r>
            <w:r w:rsidR="00D2736A" w:rsidRPr="00E67A8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414 603</w:t>
            </w:r>
            <w:r w:rsidR="00A1375E" w:rsidRPr="00E67A8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.  E-mail</w:t>
            </w:r>
            <w:r w:rsidR="00D2736A" w:rsidRPr="00E67A8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: </w:t>
            </w:r>
            <w:hyperlink r:id="rId6" w:history="1">
              <w:r w:rsidR="00BE001E" w:rsidRPr="00E67A84">
                <w:rPr>
                  <w:rStyle w:val="Hyperlink"/>
                  <w:rFonts w:ascii="Sylfaen" w:hAnsi="Sylfaen"/>
                  <w:bCs/>
                  <w:iCs/>
                  <w:sz w:val="20"/>
                  <w:szCs w:val="20"/>
                  <w:lang w:val="ka-GE"/>
                </w:rPr>
                <w:t>ibenashvili@yahoo.com</w:t>
              </w:r>
            </w:hyperlink>
          </w:p>
          <w:p w:rsidR="00E26C78" w:rsidRPr="00E67A84" w:rsidRDefault="00E26C78" w:rsidP="009B1C77">
            <w:pP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</w:p>
          <w:p w:rsidR="00BE001E" w:rsidRPr="00E67A84" w:rsidRDefault="00BE001E" w:rsidP="00BE001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/>
                <w:b/>
                <w:sz w:val="20"/>
                <w:szCs w:val="20"/>
                <w:lang w:val="ka-GE"/>
              </w:rPr>
              <w:t>მამუკა ბენაშვილი</w:t>
            </w:r>
          </w:p>
          <w:p w:rsidR="002468A0" w:rsidRPr="00E67A84" w:rsidRDefault="00E26C78" w:rsidP="00BE001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/>
                <w:sz w:val="20"/>
                <w:szCs w:val="20"/>
                <w:lang w:val="ka-GE"/>
              </w:rPr>
              <w:t xml:space="preserve">მოწვეული </w:t>
            </w:r>
            <w:r w:rsidR="00E67A84">
              <w:rPr>
                <w:rFonts w:ascii="Sylfaen" w:hAnsi="Sylfaen"/>
                <w:sz w:val="20"/>
                <w:szCs w:val="20"/>
                <w:lang w:val="ka-GE"/>
              </w:rPr>
              <w:t>სპეციალისტი</w:t>
            </w:r>
            <w:r w:rsidR="002468A0" w:rsidRPr="00E67A8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</w:p>
          <w:p w:rsidR="00E26C78" w:rsidRPr="00E67A84" w:rsidRDefault="002468A0" w:rsidP="00BE001E">
            <w:pPr>
              <w:jc w:val="both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/>
                <w:sz w:val="20"/>
                <w:szCs w:val="20"/>
                <w:lang w:val="ka-GE"/>
              </w:rPr>
              <w:t>საქსტატის ბიზნეს სტატისტიკის დეპარტამენტის მთავარი სპეციალისტი</w:t>
            </w:r>
          </w:p>
          <w:p w:rsidR="00BE001E" w:rsidRPr="00E67A84" w:rsidRDefault="00BE001E" w:rsidP="00BE001E">
            <w:pPr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E67A84">
              <w:rPr>
                <w:rFonts w:ascii="AcadNusx" w:hAnsi="AcadNusx"/>
                <w:b/>
                <w:sz w:val="20"/>
                <w:szCs w:val="20"/>
                <w:lang w:val="ka-GE"/>
              </w:rPr>
              <w:t>M</w:t>
            </w:r>
            <w:r w:rsidRPr="00E67A84">
              <w:rPr>
                <w:rFonts w:ascii="Sylfaen" w:hAnsi="Sylfaen"/>
                <w:sz w:val="20"/>
                <w:szCs w:val="20"/>
                <w:lang w:val="ka-GE"/>
              </w:rPr>
              <w:t>მისამართი: ქ. თბილისი, იმერეთის მეორე შეს. 26</w:t>
            </w:r>
          </w:p>
          <w:p w:rsidR="00BE001E" w:rsidRPr="00E67A84" w:rsidRDefault="00BE001E" w:rsidP="00BE001E">
            <w:pP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 ტელეფონი:  591 414 615</w:t>
            </w:r>
            <w:r w:rsidR="00A1375E" w:rsidRPr="00E67A8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.  E-mail</w:t>
            </w:r>
            <w:r w:rsidRPr="00E67A8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: </w:t>
            </w:r>
            <w:hyperlink r:id="rId7" w:history="1">
              <w:r w:rsidRPr="00E67A84">
                <w:rPr>
                  <w:rStyle w:val="Hyperlink"/>
                  <w:sz w:val="20"/>
                  <w:szCs w:val="20"/>
                  <w:lang w:val="ka-GE"/>
                </w:rPr>
                <w:t>mbenashvili@geostat.ge</w:t>
              </w:r>
            </w:hyperlink>
          </w:p>
          <w:p w:rsidR="00BE001E" w:rsidRPr="00E67A84" w:rsidRDefault="00BE001E" w:rsidP="009B1C77">
            <w:pPr>
              <w:rPr>
                <w:sz w:val="20"/>
                <w:szCs w:val="20"/>
                <w:lang w:val="ka-GE"/>
              </w:rPr>
            </w:pPr>
          </w:p>
        </w:tc>
      </w:tr>
      <w:tr w:rsidR="00B06D59" w:rsidRPr="00584109" w:rsidTr="00B06D59">
        <w:tc>
          <w:tcPr>
            <w:tcW w:w="2580" w:type="dxa"/>
          </w:tcPr>
          <w:p w:rsidR="00B06D59" w:rsidRPr="00E67A84" w:rsidRDefault="00B06D59" w:rsidP="00B06D59">
            <w:pPr>
              <w:rPr>
                <w:sz w:val="20"/>
                <w:szCs w:val="20"/>
                <w:lang w:val="en-US"/>
              </w:rPr>
            </w:pPr>
            <w:r w:rsidRPr="00E67A8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310" w:type="dxa"/>
          </w:tcPr>
          <w:p w:rsidR="00B06D59" w:rsidRPr="00E67A84" w:rsidRDefault="00B23732" w:rsidP="00B06D5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 w:rsidR="00B06D59" w:rsidRPr="00E67A8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B06D59" w:rsidRPr="00E67A84" w:rsidRDefault="00B06D59" w:rsidP="00B06D5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B06D59" w:rsidRPr="00584109" w:rsidTr="00B06D59">
        <w:tc>
          <w:tcPr>
            <w:tcW w:w="2580" w:type="dxa"/>
          </w:tcPr>
          <w:p w:rsidR="002C38C0" w:rsidRPr="00E67A84" w:rsidRDefault="002C38C0" w:rsidP="002C38C0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E67A8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B06D59" w:rsidRPr="00E67A84" w:rsidRDefault="002C38C0" w:rsidP="002C38C0">
            <w:pPr>
              <w:rPr>
                <w:sz w:val="20"/>
                <w:szCs w:val="20"/>
                <w:lang w:val="en-US"/>
              </w:rPr>
            </w:pPr>
            <w:r w:rsidRPr="00E67A8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310" w:type="dxa"/>
          </w:tcPr>
          <w:p w:rsidR="00674AB0" w:rsidRPr="00E67A84" w:rsidRDefault="00674AB0" w:rsidP="00674AB0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E67A84">
              <w:rPr>
                <w:rFonts w:ascii="Sylfaen" w:hAnsi="Sylfaen"/>
                <w:sz w:val="20"/>
                <w:szCs w:val="20"/>
                <w:lang w:val="ka-GE"/>
              </w:rPr>
              <w:t xml:space="preserve">კრედიტების რაოდენობა </w:t>
            </w:r>
            <w:r w:rsidRPr="00E67A84">
              <w:rPr>
                <w:rFonts w:ascii="AcadNusx" w:hAnsi="AcadNusx"/>
                <w:sz w:val="20"/>
                <w:szCs w:val="20"/>
              </w:rPr>
              <w:t>–</w:t>
            </w:r>
            <w:r w:rsidRPr="00E67A84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67A84">
              <w:rPr>
                <w:rFonts w:ascii="Sylfaen" w:hAnsi="Sylfaen"/>
                <w:sz w:val="20"/>
                <w:szCs w:val="20"/>
                <w:lang w:val="ka-GE"/>
              </w:rPr>
              <w:t xml:space="preserve">6 </w:t>
            </w:r>
            <w:r w:rsidRPr="00E67A84">
              <w:rPr>
                <w:rFonts w:ascii="Sylfaen" w:hAnsi="Sylfaen"/>
                <w:sz w:val="20"/>
                <w:szCs w:val="20"/>
              </w:rPr>
              <w:t>კრედიტი, სულ 150 საათი</w:t>
            </w:r>
          </w:p>
          <w:p w:rsidR="00674AB0" w:rsidRPr="00E67A84" w:rsidRDefault="00674AB0" w:rsidP="00674AB0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E67A84">
              <w:rPr>
                <w:rFonts w:ascii="Sylfaen" w:hAnsi="Sylfaen"/>
                <w:sz w:val="20"/>
                <w:szCs w:val="20"/>
              </w:rPr>
              <w:t xml:space="preserve">საკონტაქტო საათების რაოდენობა – </w:t>
            </w:r>
            <w:r w:rsidR="000B07A7" w:rsidRPr="00E67A84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  <w:r w:rsidR="00B23732" w:rsidRPr="00E67A84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Pr="00E67A84">
              <w:rPr>
                <w:rFonts w:ascii="Sylfaen" w:hAnsi="Sylfaen"/>
                <w:sz w:val="20"/>
                <w:szCs w:val="20"/>
              </w:rPr>
              <w:t xml:space="preserve"> საათი</w:t>
            </w:r>
          </w:p>
          <w:p w:rsidR="00674AB0" w:rsidRPr="00E67A84" w:rsidRDefault="000B07A7" w:rsidP="00674AB0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67A84">
              <w:rPr>
                <w:rFonts w:ascii="Sylfaen" w:hAnsi="Sylfaen"/>
                <w:sz w:val="20"/>
                <w:szCs w:val="20"/>
              </w:rPr>
              <w:t xml:space="preserve">ლექცია - </w:t>
            </w:r>
            <w:r w:rsidR="00B87F9E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  <w:r w:rsidR="00674AB0" w:rsidRPr="00E67A84">
              <w:rPr>
                <w:rFonts w:ascii="Sylfaen" w:hAnsi="Sylfaen"/>
                <w:sz w:val="20"/>
                <w:szCs w:val="20"/>
              </w:rPr>
              <w:t xml:space="preserve"> სთ.</w:t>
            </w:r>
          </w:p>
          <w:p w:rsidR="00674AB0" w:rsidRPr="00E67A84" w:rsidRDefault="00674AB0" w:rsidP="00674AB0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67A84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</w:t>
            </w:r>
            <w:r w:rsidRPr="00E67A84">
              <w:rPr>
                <w:rFonts w:ascii="Sylfaen" w:hAnsi="Sylfaen"/>
                <w:sz w:val="20"/>
                <w:szCs w:val="20"/>
              </w:rPr>
              <w:t>მეცადინეობა</w:t>
            </w:r>
            <w:r w:rsidRPr="00E67A84">
              <w:rPr>
                <w:rFonts w:ascii="Sylfaen" w:hAnsi="Sylfaen"/>
                <w:sz w:val="20"/>
                <w:szCs w:val="20"/>
                <w:lang w:val="ka-GE"/>
              </w:rPr>
              <w:t xml:space="preserve">  -</w:t>
            </w:r>
            <w:r w:rsidRPr="00E67A8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B87F9E">
              <w:rPr>
                <w:rFonts w:ascii="Sylfaen" w:hAnsi="Sylfaen"/>
                <w:sz w:val="20"/>
                <w:szCs w:val="20"/>
                <w:lang w:val="ka-GE"/>
              </w:rPr>
              <w:t>45</w:t>
            </w:r>
            <w:r w:rsidRPr="00E67A84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67A84">
              <w:rPr>
                <w:rFonts w:ascii="Sylfaen" w:hAnsi="Sylfaen"/>
                <w:sz w:val="20"/>
                <w:szCs w:val="20"/>
              </w:rPr>
              <w:t xml:space="preserve">სთ. </w:t>
            </w:r>
          </w:p>
          <w:p w:rsidR="00674AB0" w:rsidRPr="00E67A84" w:rsidRDefault="00674AB0" w:rsidP="00674AB0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67A84">
              <w:rPr>
                <w:rFonts w:ascii="Sylfaen" w:hAnsi="Sylfaen"/>
                <w:sz w:val="20"/>
                <w:szCs w:val="20"/>
              </w:rPr>
              <w:t xml:space="preserve">შუალედური  </w:t>
            </w:r>
            <w:r w:rsidRPr="00E67A84">
              <w:rPr>
                <w:rFonts w:ascii="Sylfaen" w:hAnsi="Sylfaen"/>
                <w:sz w:val="20"/>
                <w:szCs w:val="20"/>
                <w:lang w:val="ka-GE"/>
              </w:rPr>
              <w:t xml:space="preserve">გამოცდა </w:t>
            </w:r>
            <w:r w:rsidRPr="00E67A84">
              <w:rPr>
                <w:rFonts w:ascii="AcadNusx" w:hAnsi="AcadNusx"/>
                <w:sz w:val="20"/>
                <w:szCs w:val="20"/>
              </w:rPr>
              <w:t>–</w:t>
            </w:r>
            <w:r w:rsidRPr="00E67A84">
              <w:rPr>
                <w:rFonts w:ascii="Sylfaen" w:hAnsi="Sylfaen"/>
                <w:sz w:val="20"/>
                <w:szCs w:val="20"/>
              </w:rPr>
              <w:t xml:space="preserve"> 1 სთ. </w:t>
            </w:r>
          </w:p>
          <w:p w:rsidR="00674AB0" w:rsidRPr="00E67A84" w:rsidRDefault="00674AB0" w:rsidP="00674AB0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E67A84">
              <w:rPr>
                <w:rFonts w:ascii="Sylfaen" w:hAnsi="Sylfaen"/>
                <w:sz w:val="20"/>
                <w:szCs w:val="20"/>
              </w:rPr>
              <w:t xml:space="preserve">დასკვნითი გამოცდა - </w:t>
            </w:r>
            <w:r w:rsidR="00B23732" w:rsidRPr="00E67A84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E67A8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sz w:val="20"/>
                <w:szCs w:val="20"/>
              </w:rPr>
              <w:t>სთ.</w:t>
            </w:r>
          </w:p>
          <w:p w:rsidR="00674AB0" w:rsidRPr="00E67A84" w:rsidRDefault="00674AB0" w:rsidP="00674AB0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E67A84">
              <w:rPr>
                <w:rFonts w:ascii="Sylfaen" w:hAnsi="Sylfaen"/>
                <w:sz w:val="20"/>
                <w:szCs w:val="20"/>
              </w:rPr>
              <w:t xml:space="preserve">დამოუკიდებელი მუშაობა  -  </w:t>
            </w:r>
            <w:r w:rsidR="000B07A7" w:rsidRPr="00E67A84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  <w:r w:rsidR="00B23732" w:rsidRPr="00E67A84">
              <w:rPr>
                <w:rFonts w:ascii="Sylfaen" w:hAnsi="Sylfaen"/>
                <w:sz w:val="20"/>
                <w:szCs w:val="20"/>
                <w:lang w:val="ka-GE"/>
              </w:rPr>
              <w:t>7</w:t>
            </w:r>
            <w:r w:rsidRPr="00E67A84">
              <w:rPr>
                <w:rFonts w:ascii="Sylfaen" w:hAnsi="Sylfaen"/>
                <w:sz w:val="20"/>
                <w:szCs w:val="20"/>
              </w:rPr>
              <w:t xml:space="preserve"> სთ. </w:t>
            </w:r>
          </w:p>
          <w:p w:rsidR="00674AB0" w:rsidRPr="00E67A84" w:rsidRDefault="00674AB0" w:rsidP="00674AB0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B06D59" w:rsidRPr="00E67A84" w:rsidRDefault="006D6705" w:rsidP="00B06D5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6D6705" w:rsidRPr="00E67A84" w:rsidRDefault="006D6705" w:rsidP="00B06D5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06D59" w:rsidRPr="00965DFB" w:rsidTr="00B06D59">
        <w:tc>
          <w:tcPr>
            <w:tcW w:w="2580" w:type="dxa"/>
          </w:tcPr>
          <w:p w:rsidR="00B06D59" w:rsidRPr="00E67A84" w:rsidRDefault="00B06D59" w:rsidP="00B06D59">
            <w:pPr>
              <w:rPr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სასწავლო</w:t>
            </w:r>
            <w:r w:rsidRPr="00E67A8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კურსის</w:t>
            </w:r>
            <w:r w:rsidRPr="00E67A8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</w:t>
            </w:r>
            <w:r w:rsidRPr="00E67A8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მიზანი</w:t>
            </w:r>
          </w:p>
        </w:tc>
        <w:tc>
          <w:tcPr>
            <w:tcW w:w="8310" w:type="dxa"/>
          </w:tcPr>
          <w:p w:rsidR="00B06D59" w:rsidRPr="00E67A84" w:rsidRDefault="00B06D59" w:rsidP="004F22B3">
            <w:p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კურსის</w:t>
            </w:r>
            <w:r w:rsidRPr="00E67A84">
              <w:rPr>
                <w:rFonts w:ascii="AcadNusx" w:hAnsi="AcadNusx"/>
                <w:sz w:val="20"/>
                <w:szCs w:val="20"/>
                <w:lang w:val="ka-GE"/>
              </w:rPr>
              <w:t xml:space="preserve">  </w:t>
            </w:r>
            <w:r w:rsidRPr="00E67A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მიზანია სტუდენტს შეასწავლოს</w:t>
            </w:r>
            <w:r w:rsidRPr="00E67A84">
              <w:rPr>
                <w:rFonts w:ascii="AcadNusx" w:hAnsi="AcadNusx"/>
                <w:sz w:val="20"/>
                <w:szCs w:val="20"/>
                <w:lang w:val="ka-GE"/>
              </w:rPr>
              <w:t xml:space="preserve">: </w:t>
            </w:r>
          </w:p>
          <w:p w:rsidR="00B06D59" w:rsidRPr="00E67A84" w:rsidRDefault="00B06D59" w:rsidP="004F22B3">
            <w:pPr>
              <w:pStyle w:val="ListParagraph"/>
              <w:numPr>
                <w:ilvl w:val="0"/>
                <w:numId w:val="25"/>
              </w:numPr>
              <w:ind w:left="0" w:firstLine="0"/>
              <w:jc w:val="both"/>
              <w:rPr>
                <w:rFonts w:ascii="AcadNusx" w:hAnsi="AcadNusx"/>
                <w:sz w:val="20"/>
                <w:szCs w:val="20"/>
              </w:rPr>
            </w:pPr>
            <w:r w:rsidRPr="00E67A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67A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ჰიპოთეზების</w:t>
            </w:r>
            <w:r w:rsidRPr="00E67A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შემოწმების</w:t>
            </w:r>
            <w:r w:rsidRPr="00E67A84">
              <w:rPr>
                <w:rFonts w:ascii="Sylfaen" w:hAnsi="Sylfaen"/>
                <w:sz w:val="20"/>
                <w:szCs w:val="20"/>
                <w:lang w:val="ka-GE"/>
              </w:rPr>
              <w:t xml:space="preserve"> პარამეტრული და </w:t>
            </w:r>
            <w:r w:rsidRPr="00E67A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არაპარამეტრული</w:t>
            </w:r>
            <w:r w:rsidRPr="00E67A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კრიტერიუმები</w:t>
            </w:r>
            <w:r w:rsidRPr="00E67A84">
              <w:rPr>
                <w:rFonts w:ascii="AcadNusx" w:hAnsi="AcadNusx"/>
                <w:sz w:val="20"/>
                <w:szCs w:val="20"/>
                <w:u w:color="FF0000"/>
              </w:rPr>
              <w:t>.</w:t>
            </w:r>
            <w:r w:rsidRPr="00E67A84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B06D59" w:rsidRPr="00E67A84" w:rsidRDefault="00B06D59" w:rsidP="004F22B3">
            <w:pPr>
              <w:pStyle w:val="ListParagraph"/>
              <w:numPr>
                <w:ilvl w:val="0"/>
                <w:numId w:val="25"/>
              </w:numPr>
              <w:ind w:left="0" w:firstLine="0"/>
              <w:jc w:val="both"/>
              <w:rPr>
                <w:rFonts w:ascii="AcadNusx" w:hAnsi="AcadNusx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67A84">
              <w:rPr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მონაცემების</w:t>
            </w:r>
            <w:r w:rsidRPr="00E67A84">
              <w:rPr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ურთიერთკავშირების</w:t>
            </w:r>
            <w:r w:rsidRPr="00E67A84">
              <w:rPr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დადგენა</w:t>
            </w:r>
            <w:r w:rsidRPr="00E67A84">
              <w:rPr>
                <w:sz w:val="20"/>
                <w:szCs w:val="20"/>
              </w:rPr>
              <w:t>.</w:t>
            </w:r>
          </w:p>
          <w:p w:rsidR="00B06D59" w:rsidRPr="00E67A84" w:rsidRDefault="00B06D59" w:rsidP="004F22B3">
            <w:pPr>
              <w:pStyle w:val="ListParagraph"/>
              <w:numPr>
                <w:ilvl w:val="0"/>
                <w:numId w:val="25"/>
              </w:numPr>
              <w:ind w:left="0" w:firstLine="0"/>
              <w:jc w:val="both"/>
              <w:rPr>
                <w:rFonts w:ascii="AcadNusx" w:hAnsi="AcadNusx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 w:cs="AcadMtavr"/>
                <w:sz w:val="20"/>
                <w:szCs w:val="20"/>
                <w:u w:color="FF0000"/>
                <w:lang w:val="ka-GE"/>
              </w:rPr>
              <w:t>რეგრესიული</w:t>
            </w:r>
            <w:r w:rsidRPr="00E67A84">
              <w:rPr>
                <w:rFonts w:ascii="AcadNusx" w:hAnsi="AcadNusx" w:cs="AcadMtavr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 w:cs="AcadMtavr"/>
                <w:sz w:val="20"/>
                <w:szCs w:val="20"/>
                <w:u w:color="FF0000"/>
                <w:lang w:val="ka-GE"/>
              </w:rPr>
              <w:t>მოდელის</w:t>
            </w:r>
            <w:r w:rsidRPr="00E67A84">
              <w:rPr>
                <w:rFonts w:ascii="AcadNusx" w:hAnsi="AcadNusx" w:cs="AcadMtavr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 w:cs="AcadMtavr"/>
                <w:sz w:val="20"/>
                <w:szCs w:val="20"/>
                <w:u w:color="FF0000"/>
                <w:lang w:val="ka-GE"/>
              </w:rPr>
              <w:t>აგება</w:t>
            </w:r>
            <w:r w:rsidRPr="00E67A84">
              <w:rPr>
                <w:rFonts w:ascii="AcadNusx" w:hAnsi="AcadNusx" w:cs="AcadMtavr"/>
                <w:sz w:val="20"/>
                <w:szCs w:val="20"/>
              </w:rPr>
              <w:t>.</w:t>
            </w:r>
          </w:p>
          <w:p w:rsidR="00B06D59" w:rsidRPr="00E67A84" w:rsidRDefault="00B06D59" w:rsidP="004F22B3">
            <w:pPr>
              <w:pStyle w:val="ListParagraph"/>
              <w:numPr>
                <w:ilvl w:val="0"/>
                <w:numId w:val="25"/>
              </w:numPr>
              <w:ind w:left="0" w:firstLine="0"/>
              <w:jc w:val="both"/>
              <w:rPr>
                <w:rFonts w:ascii="AcadNusx" w:hAnsi="AcadNusx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 w:cs="AcadMtavr"/>
                <w:sz w:val="20"/>
                <w:szCs w:val="20"/>
                <w:lang w:val="ka-GE"/>
              </w:rPr>
              <w:t>დროითი მწკრივების ანალიზი და პროგნოზირება.</w:t>
            </w:r>
          </w:p>
          <w:p w:rsidR="00B06D59" w:rsidRPr="00E67A84" w:rsidRDefault="00B06D59" w:rsidP="004F22B3">
            <w:pPr>
              <w:pStyle w:val="ListParagraph"/>
              <w:numPr>
                <w:ilvl w:val="0"/>
                <w:numId w:val="25"/>
              </w:numPr>
              <w:ind w:left="0" w:firstLine="0"/>
              <w:jc w:val="both"/>
              <w:rPr>
                <w:rFonts w:ascii="AcadNusx" w:hAnsi="AcadNusx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 w:cs="AcadMtavr"/>
                <w:sz w:val="20"/>
                <w:szCs w:val="20"/>
                <w:lang w:val="ka-GE"/>
              </w:rPr>
              <w:t>ინდექსების აგება და გამოყენება ეკონომიკაში.</w:t>
            </w:r>
          </w:p>
          <w:p w:rsidR="00B06D59" w:rsidRPr="00E67A84" w:rsidRDefault="00B06D59" w:rsidP="004F22B3">
            <w:pPr>
              <w:pStyle w:val="ListParagraph"/>
              <w:numPr>
                <w:ilvl w:val="0"/>
                <w:numId w:val="25"/>
              </w:numPr>
              <w:ind w:left="0" w:firstLine="0"/>
              <w:jc w:val="both"/>
              <w:rPr>
                <w:rFonts w:ascii="AcadNusx" w:hAnsi="AcadNusx"/>
                <w:sz w:val="20"/>
                <w:szCs w:val="20"/>
              </w:rPr>
            </w:pPr>
            <w:r w:rsidRPr="00E67A84">
              <w:rPr>
                <w:sz w:val="20"/>
                <w:szCs w:val="20"/>
                <w:u w:color="FF0000"/>
                <w:lang w:val="ka-GE"/>
              </w:rPr>
              <w:t>EXCEL-</w:t>
            </w:r>
            <w:r w:rsidRPr="00E67A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ის</w:t>
            </w:r>
            <w:r w:rsidRPr="00E67A84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E67A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გამოყენებით</w:t>
            </w:r>
            <w:r w:rsidRPr="00E67A84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E67A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67A84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E67A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კრიტერიუმების</w:t>
            </w:r>
            <w:r w:rsidRPr="00E67A84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E67A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გამოთვლა</w:t>
            </w:r>
            <w:r w:rsidRPr="00E67A84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E67A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E67A84">
              <w:rPr>
                <w:rFonts w:ascii="AcadNusx" w:hAnsi="AcadNusx"/>
                <w:sz w:val="20"/>
                <w:szCs w:val="20"/>
                <w:u w:color="FF0000"/>
              </w:rPr>
              <w:t xml:space="preserve"> </w:t>
            </w:r>
            <w:r w:rsidRPr="00E67A8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მიღებული</w:t>
            </w:r>
            <w:r w:rsidRPr="00E67A84">
              <w:rPr>
                <w:sz w:val="20"/>
                <w:szCs w:val="20"/>
                <w:u w:color="FF0000"/>
                <w:lang w:val="ka-GE"/>
              </w:rPr>
              <w:t xml:space="preserve"> </w:t>
            </w:r>
            <w:r w:rsidRPr="00E67A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E67A84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 xml:space="preserve">  </w:t>
            </w:r>
            <w:r w:rsidRPr="00E67A8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ინტერპრეტირება</w:t>
            </w:r>
            <w:r w:rsidRPr="00E67A84">
              <w:rPr>
                <w:sz w:val="20"/>
                <w:szCs w:val="20"/>
                <w:u w:color="FF0000"/>
                <w:lang w:val="ka-GE"/>
              </w:rPr>
              <w:t>.</w:t>
            </w:r>
          </w:p>
        </w:tc>
      </w:tr>
      <w:tr w:rsidR="00B06D59" w:rsidRPr="00965DFB" w:rsidTr="00B06D59">
        <w:tc>
          <w:tcPr>
            <w:tcW w:w="2580" w:type="dxa"/>
          </w:tcPr>
          <w:p w:rsidR="00B06D59" w:rsidRPr="00E67A84" w:rsidRDefault="00B06D59" w:rsidP="00B06D59">
            <w:pPr>
              <w:rPr>
                <w:sz w:val="20"/>
                <w:szCs w:val="20"/>
                <w:lang w:val="en-US"/>
              </w:rPr>
            </w:pPr>
            <w:r w:rsidRPr="00E67A8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დაშვების</w:t>
            </w:r>
            <w:r w:rsidRPr="00E67A8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წინაპირობები</w:t>
            </w:r>
          </w:p>
        </w:tc>
        <w:tc>
          <w:tcPr>
            <w:tcW w:w="8310" w:type="dxa"/>
          </w:tcPr>
          <w:p w:rsidR="00B06D59" w:rsidRPr="00E67A84" w:rsidRDefault="00B06D59" w:rsidP="00B06D59">
            <w:pPr>
              <w:rPr>
                <w:rFonts w:cs="AcadNusx"/>
                <w:sz w:val="20"/>
                <w:szCs w:val="20"/>
                <w:lang w:val="de-DE"/>
              </w:rPr>
            </w:pPr>
            <w:r w:rsidRPr="00E67A84">
              <w:rPr>
                <w:rFonts w:ascii="Sylfaen" w:hAnsi="Sylfaen"/>
                <w:sz w:val="20"/>
                <w:szCs w:val="20"/>
              </w:rPr>
              <w:t>სტატის</w:t>
            </w:r>
            <w:r w:rsidRPr="00E67A84">
              <w:rPr>
                <w:rFonts w:ascii="Sylfaen" w:hAnsi="Sylfaen"/>
                <w:sz w:val="20"/>
                <w:szCs w:val="20"/>
                <w:lang w:val="ka-GE"/>
              </w:rPr>
              <w:t>ტიკის საფუძვლები</w:t>
            </w:r>
            <w:r w:rsidRPr="00E67A84">
              <w:rPr>
                <w:rFonts w:cs="AcadNusx"/>
                <w:sz w:val="20"/>
                <w:szCs w:val="20"/>
                <w:lang w:val="de-DE"/>
              </w:rPr>
              <w:t xml:space="preserve"> </w:t>
            </w:r>
          </w:p>
          <w:p w:rsidR="00B06D59" w:rsidRPr="00E67A84" w:rsidRDefault="00B06D59" w:rsidP="00B06D59">
            <w:pPr>
              <w:rPr>
                <w:sz w:val="20"/>
                <w:szCs w:val="20"/>
                <w:lang w:val="en-US"/>
              </w:rPr>
            </w:pPr>
          </w:p>
        </w:tc>
      </w:tr>
      <w:tr w:rsidR="00B06D59" w:rsidRPr="00965DFB" w:rsidTr="00B06D59">
        <w:tc>
          <w:tcPr>
            <w:tcW w:w="2580" w:type="dxa"/>
          </w:tcPr>
          <w:p w:rsidR="00B06D59" w:rsidRPr="00E67A84" w:rsidRDefault="00B06D59" w:rsidP="00B06D59">
            <w:pPr>
              <w:rPr>
                <w:sz w:val="20"/>
                <w:szCs w:val="20"/>
                <w:lang w:val="en-US"/>
              </w:rPr>
            </w:pPr>
            <w:r w:rsidRPr="00E67A8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სწავლის</w:t>
            </w:r>
            <w:r w:rsidRPr="00E67A8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შედეგები</w:t>
            </w:r>
          </w:p>
        </w:tc>
        <w:tc>
          <w:tcPr>
            <w:tcW w:w="8310" w:type="dxa"/>
          </w:tcPr>
          <w:p w:rsidR="00926A29" w:rsidRPr="00E67A84" w:rsidRDefault="00B06D59" w:rsidP="00926A29">
            <w:pPr>
              <w:jc w:val="both"/>
              <w:rPr>
                <w:rFonts w:ascii="AcadNusx" w:hAnsi="AcadNusx" w:cs="AcadMtavr"/>
                <w:b/>
                <w:sz w:val="20"/>
                <w:szCs w:val="20"/>
                <w:lang w:val="pt-BR"/>
              </w:rPr>
            </w:pPr>
            <w:r w:rsidRPr="00E67A84">
              <w:rPr>
                <w:rFonts w:ascii="Sylfaen" w:hAnsi="Sylfaen" w:cs="AcadMtavr"/>
                <w:b/>
                <w:color w:val="FF0000"/>
                <w:sz w:val="20"/>
                <w:szCs w:val="20"/>
                <w:u w:color="FF0000"/>
                <w:lang w:val="ka-GE"/>
              </w:rPr>
              <w:t xml:space="preserve">                  </w:t>
            </w:r>
            <w:r w:rsidR="00926A29" w:rsidRPr="00E67A84">
              <w:rPr>
                <w:rFonts w:ascii="Sylfaen" w:hAnsi="Sylfaen" w:cs="AcadMtavr"/>
                <w:b/>
                <w:sz w:val="20"/>
                <w:szCs w:val="20"/>
                <w:u w:color="FF0000"/>
                <w:lang w:val="ka-GE"/>
              </w:rPr>
              <w:t>ცოდნა</w:t>
            </w:r>
            <w:r w:rsidR="00926A29" w:rsidRPr="00E67A84">
              <w:rPr>
                <w:rFonts w:ascii="Sylfaen" w:hAnsi="Sylfaen" w:cs="AcadMtavr"/>
                <w:b/>
                <w:sz w:val="20"/>
                <w:szCs w:val="20"/>
                <w:lang w:val="pt-BR"/>
              </w:rPr>
              <w:t xml:space="preserve"> </w:t>
            </w:r>
            <w:r w:rsidR="00926A29" w:rsidRPr="00E67A84">
              <w:rPr>
                <w:rFonts w:ascii="Sylfaen" w:hAnsi="Sylfaen" w:cs="AcadMtavr"/>
                <w:b/>
                <w:sz w:val="20"/>
                <w:szCs w:val="20"/>
                <w:u w:color="FF0000"/>
                <w:lang w:val="ka-GE"/>
              </w:rPr>
              <w:t>და</w:t>
            </w:r>
            <w:r w:rsidR="00926A29" w:rsidRPr="00E67A84">
              <w:rPr>
                <w:rFonts w:ascii="Sylfaen" w:hAnsi="Sylfaen" w:cs="AcadMtavr"/>
                <w:b/>
                <w:sz w:val="20"/>
                <w:szCs w:val="20"/>
                <w:lang w:val="pt-BR"/>
              </w:rPr>
              <w:t xml:space="preserve"> </w:t>
            </w:r>
            <w:r w:rsidR="00926A29" w:rsidRPr="00E67A84">
              <w:rPr>
                <w:rFonts w:ascii="Sylfaen" w:hAnsi="Sylfaen" w:cs="AcadMtavr"/>
                <w:b/>
                <w:sz w:val="20"/>
                <w:szCs w:val="20"/>
                <w:u w:color="FF0000"/>
                <w:lang w:val="ka-GE"/>
              </w:rPr>
              <w:t>გაცნობიერება</w:t>
            </w:r>
            <w:r w:rsidR="00926A29" w:rsidRPr="00E67A84">
              <w:rPr>
                <w:rFonts w:ascii="AcadNusx" w:hAnsi="AcadNusx" w:cs="AcadMtavr"/>
                <w:b/>
                <w:sz w:val="20"/>
                <w:szCs w:val="20"/>
                <w:lang w:val="pt-BR"/>
              </w:rPr>
              <w:t xml:space="preserve"> </w:t>
            </w:r>
          </w:p>
          <w:p w:rsidR="00926A29" w:rsidRPr="00E67A84" w:rsidRDefault="00926A29" w:rsidP="00926A29">
            <w:pPr>
              <w:jc w:val="both"/>
              <w:rPr>
                <w:rFonts w:ascii="Sylfaen" w:hAnsi="Sylfaen" w:cs="AcadMtavr"/>
                <w:b/>
                <w:sz w:val="20"/>
                <w:szCs w:val="20"/>
                <w:lang w:val="ka-GE"/>
              </w:rPr>
            </w:pPr>
          </w:p>
          <w:p w:rsidR="00926A29" w:rsidRPr="00E67A84" w:rsidRDefault="00926A29" w:rsidP="00926A29">
            <w:pPr>
              <w:jc w:val="both"/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en-US"/>
              </w:rPr>
            </w:pPr>
            <w:r w:rsidRPr="00E67A8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სტუდენტს</w:t>
            </w:r>
            <w:r w:rsidRPr="00E67A84">
              <w:rPr>
                <w:rFonts w:ascii="AcadNusx" w:hAnsi="AcadNusx" w:cs="AcadMtavr"/>
                <w:color w:val="000000" w:themeColor="text1"/>
                <w:sz w:val="20"/>
                <w:szCs w:val="20"/>
                <w:lang w:val="pt-BR"/>
              </w:rPr>
              <w:t xml:space="preserve"> </w:t>
            </w:r>
            <w:r w:rsidRPr="00E67A8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ეცოდინება</w:t>
            </w:r>
            <w:r w:rsidRPr="00E67A8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en-US"/>
              </w:rPr>
              <w:t>:</w:t>
            </w:r>
          </w:p>
          <w:p w:rsidR="00926A29" w:rsidRPr="00E67A84" w:rsidRDefault="00926A29" w:rsidP="00926A29">
            <w:pPr>
              <w:jc w:val="both"/>
              <w:rPr>
                <w:rFonts w:ascii="AcadNusx" w:hAnsi="AcadNusx" w:cs="AcadMtavr"/>
                <w:b/>
                <w:color w:val="000000" w:themeColor="text1"/>
                <w:sz w:val="20"/>
                <w:szCs w:val="20"/>
                <w:lang w:val="en-US"/>
              </w:rPr>
            </w:pPr>
          </w:p>
          <w:p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tabs>
                <w:tab w:val="left" w:pos="284"/>
              </w:tabs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 w:cs="Sylfaen"/>
                <w:sz w:val="20"/>
                <w:szCs w:val="20"/>
                <w:u w:color="FF0000"/>
              </w:rPr>
              <w:t>სტატისტიკური</w:t>
            </w:r>
            <w:r w:rsidRPr="00E67A84">
              <w:rPr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 w:cs="Sylfaen"/>
                <w:sz w:val="20"/>
                <w:szCs w:val="20"/>
                <w:u w:color="FF0000"/>
              </w:rPr>
              <w:t>ჰიპოთეზების</w:t>
            </w:r>
            <w:r w:rsidRPr="00E67A84">
              <w:rPr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 w:cs="Sylfaen"/>
                <w:sz w:val="20"/>
                <w:szCs w:val="20"/>
                <w:u w:color="FF0000"/>
              </w:rPr>
              <w:t>ჩამოყალიბება</w:t>
            </w:r>
            <w:r w:rsidRPr="00E67A84">
              <w:rPr>
                <w:rFonts w:ascii="Sylfaen" w:hAnsi="Sylfaen" w:cs="Sylfaen"/>
                <w:sz w:val="20"/>
                <w:szCs w:val="20"/>
                <w:lang w:val="de-AT"/>
              </w:rPr>
              <w:t>;</w:t>
            </w:r>
          </w:p>
          <w:p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ჰიპოთეზების</w:t>
            </w:r>
            <w:r w:rsidRPr="00E67A84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67A8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67A84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67A8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შემოწმების</w:t>
            </w:r>
            <w:r w:rsidRPr="00E67A84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67A8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პარამეტრული</w:t>
            </w:r>
            <w:r w:rsidRPr="00E67A84">
              <w:rPr>
                <w:rFonts w:cs="AcadNusx"/>
                <w:bCs/>
                <w:sz w:val="20"/>
                <w:szCs w:val="20"/>
                <w:lang w:val="bg-BG"/>
              </w:rPr>
              <w:t xml:space="preserve">   </w:t>
            </w:r>
            <w:r w:rsidRPr="00E67A84">
              <w:rPr>
                <w:rFonts w:ascii="Sylfaen" w:hAnsi="Sylfaen" w:cs="AcadNusx"/>
                <w:bCs/>
                <w:sz w:val="20"/>
                <w:szCs w:val="20"/>
                <w:u w:color="FF0000"/>
                <w:lang w:val="de-AT"/>
              </w:rPr>
              <w:t>კრიტერიუმები;</w:t>
            </w:r>
          </w:p>
          <w:p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ჰიპოთეზების</w:t>
            </w:r>
            <w:r w:rsidRPr="00E67A84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67A8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67A84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67A8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შემოწმების</w:t>
            </w:r>
            <w:r w:rsidRPr="00E67A84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67A84">
              <w:rPr>
                <w:rFonts w:ascii="Sylfaen" w:hAnsi="Sylfaen" w:cs="AcadNusx"/>
                <w:bCs/>
                <w:sz w:val="20"/>
                <w:szCs w:val="20"/>
                <w:lang w:val="de-AT"/>
              </w:rPr>
              <w:t>არა</w:t>
            </w:r>
            <w:r w:rsidRPr="00E67A8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პარამეტრული</w:t>
            </w:r>
            <w:r w:rsidRPr="00E67A84">
              <w:rPr>
                <w:rFonts w:cs="AcadNusx"/>
                <w:bCs/>
                <w:sz w:val="20"/>
                <w:szCs w:val="20"/>
                <w:lang w:val="bg-BG"/>
              </w:rPr>
              <w:t xml:space="preserve">   </w:t>
            </w:r>
            <w:r w:rsidRPr="00E67A84">
              <w:rPr>
                <w:rFonts w:ascii="Sylfaen" w:hAnsi="Sylfaen" w:cs="AcadNusx"/>
                <w:bCs/>
                <w:sz w:val="20"/>
                <w:szCs w:val="20"/>
                <w:u w:color="FF0000"/>
                <w:lang w:val="de-AT"/>
              </w:rPr>
              <w:t>კრიტერიუმები;</w:t>
            </w:r>
            <w:r w:rsidRPr="00E67A8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 w:cs="Sylfaen"/>
                <w:bCs/>
                <w:sz w:val="20"/>
                <w:szCs w:val="20"/>
                <w:u w:color="FF0000"/>
              </w:rPr>
              <w:t>კორელაციურ-რეგრესიული</w:t>
            </w:r>
            <w:r w:rsidRPr="00E67A84">
              <w:rPr>
                <w:rFonts w:cs="Sylfaen"/>
                <w:bCs/>
                <w:sz w:val="20"/>
                <w:szCs w:val="20"/>
                <w:lang w:val="bg-BG"/>
              </w:rPr>
              <w:t xml:space="preserve"> </w:t>
            </w:r>
            <w:r w:rsidRPr="00E67A84">
              <w:rPr>
                <w:rFonts w:cs="Times New Roman Cyr"/>
                <w:bCs/>
                <w:sz w:val="20"/>
                <w:szCs w:val="20"/>
                <w:lang w:val="bg-BG"/>
              </w:rPr>
              <w:t xml:space="preserve"> </w:t>
            </w:r>
            <w:r w:rsidRPr="00E67A84">
              <w:rPr>
                <w:rFonts w:ascii="Sylfaen" w:hAnsi="Sylfaen" w:cs="Sylfaen"/>
                <w:bCs/>
                <w:sz w:val="20"/>
                <w:szCs w:val="20"/>
                <w:u w:color="FF0000"/>
              </w:rPr>
              <w:t>ანალიზი</w:t>
            </w:r>
            <w:r w:rsidRPr="00E67A84">
              <w:rPr>
                <w:rFonts w:ascii="Sylfaen" w:hAnsi="Sylfaen" w:cs="Sylfaen"/>
                <w:bCs/>
                <w:sz w:val="20"/>
                <w:szCs w:val="20"/>
                <w:u w:color="FF0000"/>
                <w:lang w:val="de-AT"/>
              </w:rPr>
              <w:t>;</w:t>
            </w:r>
            <w:r w:rsidRPr="00E67A84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926A29" w:rsidRPr="00E67A84" w:rsidRDefault="00926A29" w:rsidP="00926A29">
            <w:pPr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სტუდენტს გაცნობიერებული ექნება:</w:t>
            </w:r>
          </w:p>
          <w:p w:rsidR="00926A29" w:rsidRPr="00E67A84" w:rsidRDefault="00926A29" w:rsidP="00926A29">
            <w:pPr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</w:p>
          <w:p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lastRenderedPageBreak/>
              <w:t>დროითი მწკრივების საანალიზი მეთოდები</w:t>
            </w:r>
            <w:r w:rsidRPr="00E67A84">
              <w:rPr>
                <w:rFonts w:ascii="Sylfaen" w:hAnsi="Sylfaen" w:cs="Sylfaen"/>
                <w:sz w:val="20"/>
                <w:szCs w:val="20"/>
                <w:u w:color="FF0000"/>
                <w:lang w:val="de-AT"/>
              </w:rPr>
              <w:t>;</w:t>
            </w:r>
          </w:p>
          <w:p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/>
                <w:sz w:val="20"/>
                <w:szCs w:val="20"/>
                <w:lang w:val="ka-GE"/>
              </w:rPr>
              <w:t>სტატისტიკური პროგნოზირების მეთოდები</w:t>
            </w:r>
            <w:r w:rsidRPr="00E67A84">
              <w:rPr>
                <w:rFonts w:ascii="Sylfaen" w:hAnsi="Sylfaen"/>
                <w:sz w:val="20"/>
                <w:szCs w:val="20"/>
                <w:lang w:val="de-AT"/>
              </w:rPr>
              <w:t>;</w:t>
            </w:r>
          </w:p>
          <w:p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 w:cs="Sylfaen"/>
                <w:sz w:val="20"/>
                <w:szCs w:val="20"/>
                <w:lang w:val="ka-GE"/>
              </w:rPr>
              <w:t>საინდექსო მეთოდი.</w:t>
            </w:r>
          </w:p>
          <w:p w:rsidR="00926A29" w:rsidRPr="00E67A84" w:rsidRDefault="00926A29" w:rsidP="00926A29">
            <w:pPr>
              <w:autoSpaceDE w:val="0"/>
              <w:autoSpaceDN w:val="0"/>
              <w:adjustRightInd w:val="0"/>
              <w:ind w:left="720"/>
              <w:jc w:val="both"/>
              <w:rPr>
                <w:rFonts w:ascii="Sylfaen" w:hAnsi="Sylfaen" w:cs="AcadMtavr"/>
                <w:b/>
                <w:color w:val="FF0000"/>
                <w:sz w:val="20"/>
                <w:szCs w:val="20"/>
                <w:u w:color="FF0000"/>
                <w:lang w:val="en-US"/>
              </w:rPr>
            </w:pPr>
          </w:p>
          <w:p w:rsidR="00926A29" w:rsidRPr="00E67A84" w:rsidRDefault="00926A29" w:rsidP="00926A29">
            <w:pPr>
              <w:autoSpaceDE w:val="0"/>
              <w:autoSpaceDN w:val="0"/>
              <w:adjustRightInd w:val="0"/>
              <w:jc w:val="both"/>
              <w:rPr>
                <w:rFonts w:ascii="Sylfaen" w:hAnsi="Sylfaen" w:cs="AcadMtavr"/>
                <w:b/>
                <w:color w:val="FF0000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 w:cs="AcadMtavr"/>
                <w:b/>
                <w:color w:val="FF0000"/>
                <w:sz w:val="20"/>
                <w:szCs w:val="20"/>
                <w:u w:color="FF0000"/>
                <w:lang w:val="en-US"/>
              </w:rPr>
              <w:t xml:space="preserve"> </w:t>
            </w:r>
            <w:r w:rsidRPr="00E67A84">
              <w:rPr>
                <w:rFonts w:ascii="Sylfaen" w:hAnsi="Sylfaen" w:cs="AcadMtavr"/>
                <w:b/>
                <w:sz w:val="20"/>
                <w:szCs w:val="20"/>
                <w:u w:color="FF0000"/>
                <w:lang w:val="ka-GE"/>
              </w:rPr>
              <w:t>უნარი</w:t>
            </w:r>
          </w:p>
          <w:p w:rsidR="00926A29" w:rsidRPr="00E67A84" w:rsidRDefault="00926A29" w:rsidP="00926A29">
            <w:pPr>
              <w:autoSpaceDE w:val="0"/>
              <w:autoSpaceDN w:val="0"/>
              <w:adjustRightInd w:val="0"/>
              <w:jc w:val="both"/>
              <w:rPr>
                <w:rFonts w:ascii="Sylfaen" w:hAnsi="Sylfaen" w:cs="AcadMtavr"/>
                <w:b/>
                <w:color w:val="FF0000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 w:cs="AcadMtavr"/>
                <w:b/>
                <w:color w:val="FF0000"/>
                <w:sz w:val="20"/>
                <w:szCs w:val="20"/>
                <w:lang w:val="ka-GE"/>
              </w:rPr>
              <w:t xml:space="preserve"> </w:t>
            </w:r>
          </w:p>
          <w:p w:rsidR="00926A29" w:rsidRPr="00E67A84" w:rsidRDefault="00926A29" w:rsidP="00926A29">
            <w:pPr>
              <w:spacing w:after="200" w:line="276" w:lineRule="auto"/>
              <w:ind w:left="252"/>
              <w:contextualSpacing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სტუდენტს შეეძლება: </w:t>
            </w:r>
          </w:p>
          <w:p w:rsidR="00866320" w:rsidRPr="00E67A84" w:rsidRDefault="00866320" w:rsidP="00926A29">
            <w:pPr>
              <w:spacing w:after="200" w:line="276" w:lineRule="auto"/>
              <w:ind w:left="252"/>
              <w:contextualSpacing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866320" w:rsidRPr="00E67A84" w:rsidRDefault="00866320" w:rsidP="00866320">
            <w:pPr>
              <w:numPr>
                <w:ilvl w:val="0"/>
                <w:numId w:val="40"/>
              </w:numPr>
              <w:tabs>
                <w:tab w:val="left" w:pos="284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 w:cs="Sylfaen"/>
                <w:sz w:val="20"/>
                <w:szCs w:val="20"/>
                <w:lang w:val="de-AT"/>
              </w:rPr>
              <w:t>პარამეტრული და არაპარამეტრული კრიტერიუმები</w:t>
            </w:r>
            <w:r w:rsidRPr="00E67A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ს, </w:t>
            </w:r>
            <w:r w:rsidRPr="00E67A84">
              <w:rPr>
                <w:rFonts w:ascii="Sylfaen" w:hAnsi="Sylfaen" w:cs="Sylfaen"/>
                <w:sz w:val="20"/>
                <w:szCs w:val="20"/>
                <w:lang w:val="de-AT"/>
              </w:rPr>
              <w:t>კორელაციის კოეფიციენტ</w:t>
            </w:r>
            <w:r w:rsidRPr="00E67A8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ების და </w:t>
            </w:r>
            <w:r w:rsidRPr="00E67A8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წრფივი</w:t>
            </w:r>
            <w:r w:rsidRPr="00E67A84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რეგრესიის</w:t>
            </w:r>
            <w:r w:rsidRPr="00E67A84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67A84">
              <w:rPr>
                <w:rFonts w:cs="AcadNusx"/>
                <w:sz w:val="20"/>
                <w:szCs w:val="20"/>
                <w:lang w:val="ka-GE"/>
              </w:rPr>
              <w:t xml:space="preserve">  </w:t>
            </w:r>
            <w:r w:rsidRPr="00E67A8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განტოლების</w:t>
            </w:r>
            <w:r w:rsidRPr="00E67A84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67A84">
              <w:rPr>
                <w:rFonts w:ascii="Sylfaen" w:hAnsi="Sylfaen" w:cs="AcadNusx"/>
                <w:sz w:val="20"/>
                <w:szCs w:val="20"/>
                <w:u w:color="FF0000"/>
                <w:lang w:val="de-AT"/>
              </w:rPr>
              <w:t>პარამეტრები</w:t>
            </w:r>
            <w:r w:rsidRPr="00E67A8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 განსაზღვრა;</w:t>
            </w:r>
          </w:p>
          <w:p w:rsidR="00866320" w:rsidRPr="00E67A84" w:rsidRDefault="00866320" w:rsidP="00866320">
            <w:pPr>
              <w:numPr>
                <w:ilvl w:val="0"/>
                <w:numId w:val="40"/>
              </w:numPr>
              <w:tabs>
                <w:tab w:val="left" w:pos="284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დროითი მწკრივების ანალიზის ჩატარება;</w:t>
            </w:r>
          </w:p>
          <w:p w:rsidR="00866320" w:rsidRPr="00E67A84" w:rsidRDefault="00866320" w:rsidP="00866320">
            <w:pPr>
              <w:numPr>
                <w:ilvl w:val="0"/>
                <w:numId w:val="40"/>
              </w:numPr>
              <w:tabs>
                <w:tab w:val="left" w:pos="284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საინდექსო ანალიზის ჩატარება;</w:t>
            </w:r>
          </w:p>
          <w:p w:rsidR="00866320" w:rsidRPr="00E67A84" w:rsidRDefault="00866320" w:rsidP="00866320">
            <w:pPr>
              <w:numPr>
                <w:ilvl w:val="0"/>
                <w:numId w:val="40"/>
              </w:numPr>
              <w:tabs>
                <w:tab w:val="left" w:pos="284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სტატისტიკური პროგნოზირების განხორციელება.</w:t>
            </w:r>
          </w:p>
          <w:p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სტატისტიკური ანალიზის წარმოება 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</w:rPr>
              <w:t>MS Excel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-ის გამოყენებით;</w:t>
            </w:r>
          </w:p>
          <w:p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rPr>
                <w:rFonts w:ascii="Sylfaen" w:hAnsi="Sylfaen" w:cs="Sylfaen"/>
                <w:color w:val="000000" w:themeColor="text1"/>
                <w:sz w:val="20"/>
                <w:szCs w:val="20"/>
                <w:lang w:val="de-AT"/>
              </w:rPr>
            </w:pPr>
            <w:r w:rsidRPr="00E67A8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სტატისტიკური კვლევის საფუძველზე </w:t>
            </w:r>
            <w:r w:rsidRPr="00E67A8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არგუმენტირებული</w:t>
            </w:r>
            <w:r w:rsidRPr="00E67A84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E67A8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დასკვნების გაკეთება</w:t>
            </w:r>
            <w:r w:rsidRPr="00E67A84">
              <w:rPr>
                <w:rFonts w:ascii="Sylfaen" w:hAnsi="Sylfaen" w:cs="Sylfaen"/>
                <w:color w:val="000000" w:themeColor="text1"/>
                <w:sz w:val="20"/>
                <w:szCs w:val="20"/>
                <w:lang w:val="de-AT"/>
              </w:rPr>
              <w:t xml:space="preserve">. </w:t>
            </w:r>
          </w:p>
          <w:p w:rsidR="00926A29" w:rsidRPr="00E67A84" w:rsidRDefault="00926A29" w:rsidP="00926A29">
            <w:pPr>
              <w:autoSpaceDE w:val="0"/>
              <w:autoSpaceDN w:val="0"/>
              <w:adjustRightInd w:val="0"/>
              <w:ind w:left="360"/>
              <w:jc w:val="both"/>
              <w:rPr>
                <w:rFonts w:ascii="Sylfaen" w:hAnsi="Sylfaen"/>
                <w:color w:val="FF0000"/>
                <w:sz w:val="20"/>
                <w:szCs w:val="20"/>
                <w:lang w:val="de-AT"/>
              </w:rPr>
            </w:pPr>
            <w:r w:rsidRPr="00E67A84">
              <w:rPr>
                <w:rFonts w:ascii="Sylfaen" w:hAnsi="Sylfaen" w:cs="AcadMtavr"/>
                <w:b/>
                <w:color w:val="FF0000"/>
                <w:sz w:val="20"/>
                <w:szCs w:val="20"/>
                <w:u w:color="FF0000"/>
                <w:lang w:val="ka-GE"/>
              </w:rPr>
              <w:t xml:space="preserve">                        </w:t>
            </w:r>
          </w:p>
          <w:p w:rsidR="00926A29" w:rsidRPr="00E67A84" w:rsidRDefault="00926A29" w:rsidP="00926A29">
            <w:pPr>
              <w:ind w:firstLine="76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:rsidR="00926A29" w:rsidRPr="00E67A84" w:rsidRDefault="00926A29" w:rsidP="00926A29">
            <w:pPr>
              <w:ind w:left="676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926A29" w:rsidRPr="00E67A84" w:rsidRDefault="00926A29" w:rsidP="00926A29">
            <w:pPr>
              <w:ind w:left="346"/>
              <w:jc w:val="both"/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სტუდენტს</w:t>
            </w:r>
            <w:r w:rsidRPr="00E67A84">
              <w:rPr>
                <w:rFonts w:ascii="AcadNusx" w:hAnsi="AcadNusx" w:cs="AcadMtavr"/>
                <w:color w:val="000000" w:themeColor="text1"/>
                <w:sz w:val="20"/>
                <w:szCs w:val="20"/>
                <w:lang w:val="pt-BR"/>
              </w:rPr>
              <w:t xml:space="preserve"> </w:t>
            </w:r>
            <w:r w:rsidRPr="00E67A8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შეეძლება:</w:t>
            </w:r>
          </w:p>
          <w:p w:rsidR="00926A29" w:rsidRPr="00E67A84" w:rsidRDefault="00926A29" w:rsidP="00926A29">
            <w:pPr>
              <w:pStyle w:val="ListParagraph"/>
              <w:spacing w:after="0"/>
              <w:ind w:left="676"/>
              <w:jc w:val="both"/>
              <w:rPr>
                <w:rFonts w:ascii="Sylfaen" w:hAnsi="Sylfaen" w:cs="Sylfaen"/>
                <w:bCs/>
                <w:i/>
                <w:sz w:val="20"/>
                <w:szCs w:val="20"/>
                <w:u w:val="single"/>
                <w:lang w:val="ka-GE"/>
              </w:rPr>
            </w:pPr>
          </w:p>
          <w:p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rPr>
                <w:rFonts w:ascii="Sylfaen" w:hAnsi="Sylfaen" w:cs="Sylfaen"/>
                <w:color w:val="000000" w:themeColor="text1"/>
                <w:sz w:val="20"/>
                <w:szCs w:val="20"/>
                <w:lang w:val="de-AT"/>
              </w:rPr>
            </w:pPr>
            <w:r w:rsidRPr="00E67A8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სტატისტიკური ანალიზის დამოუკიდებლად ჩატარება;</w:t>
            </w:r>
          </w:p>
          <w:p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კურსის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ფარგლებში მიღებული თეორიული და პრაქტიკული ცოდნის სხვებისთვის თანმიმდევრულად და გასაგები ენით გადაცემა;</w:t>
            </w:r>
          </w:p>
          <w:p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spacing w:before="100" w:beforeAutospacing="1" w:after="100" w:afterAutospacing="1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დისკუსიაში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E67A8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</w:rPr>
              <w:t>მონაწილეობა</w:t>
            </w:r>
            <w:r w:rsidRPr="00E67A8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შესაბამისი</w:t>
            </w:r>
            <w:r w:rsidRPr="00E67A8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დარგის</w:t>
            </w:r>
            <w:r w:rsidRPr="00E67A8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სპეციალისტებთან</w:t>
            </w:r>
            <w:r w:rsidRPr="00E67A84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E67A84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</w:p>
          <w:p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spacing w:before="100" w:beforeAutospacing="1" w:after="100" w:afterAutospacing="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საინფორმაციო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საკომუნიკაციო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ტექნოლოგიების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ეფექტიანი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გამოყენება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მიღებულ საბაზისო ცოდნაზე დაყრდნობით შემდგომი ცოდნის ათვისება; </w:t>
            </w:r>
          </w:p>
          <w:p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ცოდნისა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კვლევის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ინტეგრაცია</w:t>
            </w:r>
            <w:r w:rsidRPr="00E67A84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</w:p>
          <w:p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დასკვნების, არგუმენტებისა და კვლევის მეთოდების შესახებ კომუნიკაცია აკადემიურ თუ პროფესიულ საზოგადოებასთან; </w:t>
            </w:r>
          </w:p>
          <w:p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სამუშაო ჯგუფის წევრებთან კომუნიკაცია - სამუშაოს მიზნების და ამოცანების გამოკვეთა, მოსალოდნელი შედეგების აღწერა, შესრულებული სამუშაოს შეფასება; </w:t>
            </w:r>
          </w:p>
          <w:p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სწავლის პროცესის თავისებურებების გაცნობიერება და სტრატეგიულად დაგეგმვა; </w:t>
            </w:r>
          </w:p>
          <w:p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დამოუკიდებლად ცოდნის და კომპეტენციების სრულყოფა და მუდმივი განახ</w:t>
            </w:r>
            <w:r w:rsidR="00B56FC3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softHyphen/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ლება, სწავლის დამოუკიდებლად წარმართვა და შემდგომი (დოქტორან</w:t>
            </w:r>
            <w:r w:rsidR="00B56FC3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softHyphen/>
            </w: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ტურაში) სწავლის საჭიროებების ობიექტურად განსაზღვრა;</w:t>
            </w:r>
          </w:p>
          <w:p w:rsidR="00926A29" w:rsidRPr="00E67A84" w:rsidRDefault="00926A29" w:rsidP="00926A29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E67A8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პროფესიული და პიროვნული პასუხისმგებლობა; </w:t>
            </w:r>
          </w:p>
          <w:p w:rsidR="0082376C" w:rsidRPr="00E67A84" w:rsidRDefault="00B06D59" w:rsidP="0086632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67A84">
              <w:rPr>
                <w:rFonts w:ascii="Sylfaen" w:hAnsi="Sylfaen"/>
                <w:b/>
                <w:color w:val="FF0000"/>
                <w:sz w:val="20"/>
                <w:szCs w:val="20"/>
              </w:rPr>
              <w:t xml:space="preserve">       </w:t>
            </w:r>
            <w:r w:rsidRPr="00E67A84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 xml:space="preserve">              </w:t>
            </w:r>
          </w:p>
        </w:tc>
      </w:tr>
    </w:tbl>
    <w:p w:rsidR="00D26759" w:rsidRDefault="00700360">
      <w:pPr>
        <w:rPr>
          <w:rFonts w:ascii="Sylfaen" w:hAnsi="Sylfaen"/>
          <w:b/>
          <w:lang w:val="ka-GE"/>
        </w:rPr>
      </w:pPr>
      <w:r w:rsidRPr="00965DFB">
        <w:rPr>
          <w:rFonts w:ascii="Sylfaen" w:hAnsi="Sylfaen"/>
          <w:b/>
          <w:lang w:val="ka-GE"/>
        </w:rPr>
        <w:lastRenderedPageBreak/>
        <w:t xml:space="preserve">                                        </w:t>
      </w:r>
    </w:p>
    <w:p w:rsidR="00D26759" w:rsidRDefault="00D26759">
      <w:pPr>
        <w:rPr>
          <w:rFonts w:ascii="Sylfaen" w:hAnsi="Sylfaen"/>
          <w:b/>
          <w:lang w:val="ka-GE"/>
        </w:rPr>
      </w:pPr>
    </w:p>
    <w:p w:rsidR="007D4412" w:rsidRPr="00965DFB" w:rsidRDefault="00790187" w:rsidP="00D26759">
      <w:pPr>
        <w:ind w:left="-810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u w:color="FF0000"/>
          <w:lang w:val="en-US"/>
        </w:rPr>
        <w:t>სასწავლო</w:t>
      </w:r>
      <w:r w:rsidR="00700360" w:rsidRPr="00965DFB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u w:color="FF0000"/>
          <w:lang w:val="en-US"/>
        </w:rPr>
        <w:t>კურსის</w:t>
      </w:r>
      <w:r w:rsidR="00700360" w:rsidRPr="00965DFB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u w:color="FF0000"/>
          <w:lang w:val="en-US"/>
        </w:rPr>
        <w:t>შინაარსი</w:t>
      </w:r>
    </w:p>
    <w:p w:rsidR="007D4412" w:rsidRPr="00965DFB" w:rsidRDefault="007D4412">
      <w:pPr>
        <w:rPr>
          <w:rFonts w:ascii="Sylfaen" w:hAnsi="Sylfaen"/>
          <w:lang w:val="ka-GE"/>
        </w:rPr>
      </w:pPr>
    </w:p>
    <w:p w:rsidR="007D4412" w:rsidRPr="00965DFB" w:rsidRDefault="007D4412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ook w:val="04A0" w:firstRow="1" w:lastRow="0" w:firstColumn="1" w:lastColumn="0" w:noHBand="0" w:noVBand="1"/>
      </w:tblPr>
      <w:tblGrid>
        <w:gridCol w:w="2374"/>
        <w:gridCol w:w="8097"/>
      </w:tblGrid>
      <w:tr w:rsidR="007D4412" w:rsidRPr="006751E5" w:rsidTr="0069767B">
        <w:tc>
          <w:tcPr>
            <w:tcW w:w="2374" w:type="dxa"/>
          </w:tcPr>
          <w:p w:rsidR="007D4412" w:rsidRPr="00EA506A" w:rsidRDefault="00D34368" w:rsidP="0079018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</w:t>
            </w:r>
            <w:r w:rsidRPr="00EA506A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097" w:type="dxa"/>
          </w:tcPr>
          <w:p w:rsidR="00302AA2" w:rsidRPr="00EA506A" w:rsidRDefault="00302AA2" w:rsidP="00302AA2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სილაბუსის გაცნობა.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br/>
              <w:t>შეფასების სისტემა</w:t>
            </w:r>
          </w:p>
          <w:p w:rsidR="00302AA2" w:rsidRPr="00EA506A" w:rsidRDefault="00302AA2" w:rsidP="00302AA2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სასწავლო კურსის ზოგადი მიმოხილვა</w:t>
            </w:r>
          </w:p>
          <w:p w:rsidR="00302AA2" w:rsidRPr="00EA506A" w:rsidRDefault="00026814" w:rsidP="00026814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</w:p>
          <w:p w:rsidR="00026814" w:rsidRPr="00EA506A" w:rsidRDefault="00790187" w:rsidP="00026814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B673EA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026814"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026814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="00511BE2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2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="00026814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026814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BE1623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026814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="00511BE2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="00026814" w:rsidRPr="00EA506A">
              <w:rPr>
                <w:rFonts w:ascii="AcadNusx" w:hAnsi="AcadNusx"/>
                <w:sz w:val="20"/>
                <w:szCs w:val="20"/>
                <w:lang w:val="ka-GE"/>
              </w:rPr>
              <w:t>)</w:t>
            </w:r>
          </w:p>
          <w:p w:rsidR="00026814" w:rsidRPr="00EA506A" w:rsidRDefault="00026814" w:rsidP="00026814">
            <w:pPr>
              <w:jc w:val="center"/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</w:p>
          <w:p w:rsidR="00A96C45" w:rsidRPr="00EA506A" w:rsidRDefault="00A96C45" w:rsidP="00A96C45">
            <w:pPr>
              <w:jc w:val="both"/>
              <w:rPr>
                <w:rFonts w:cs="AcadNusx"/>
                <w:b/>
                <w:sz w:val="20"/>
                <w:szCs w:val="20"/>
                <w:lang w:val="bg-BG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</w:t>
            </w:r>
            <w:r w:rsidRPr="00EA506A">
              <w:rPr>
                <w:rFonts w:cs="Sylfaen"/>
                <w:b/>
                <w:bCs/>
                <w:i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ჰიპოთეზების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cs="AcadNusx"/>
                <w:bCs/>
                <w:sz w:val="20"/>
                <w:szCs w:val="20"/>
                <w:lang w:val="af-ZA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შემოწმება</w:t>
            </w:r>
            <w:r w:rsidR="00831A9B"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;</w:t>
            </w:r>
          </w:p>
          <w:p w:rsidR="00A96C45" w:rsidRPr="00EA506A" w:rsidRDefault="00A96C45" w:rsidP="00A96C4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ჰიპოთეზების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ცნება;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ნულოვანი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ალტერნატიული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ჰიპოთეზები;</w:t>
            </w:r>
            <w:r w:rsidRPr="00EA506A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I</w:t>
            </w:r>
            <w:r w:rsidRPr="00EA506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EA506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II</w:t>
            </w:r>
            <w:r w:rsidRPr="00EA506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გვარის</w:t>
            </w:r>
            <w:r w:rsidRPr="00EA506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შეცდომები</w:t>
            </w:r>
            <w:r w:rsidRPr="00EA506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კრიტერიუმების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გამოყენებისას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>.</w:t>
            </w:r>
          </w:p>
          <w:p w:rsidR="00A96C45" w:rsidRPr="00EA506A" w:rsidRDefault="00A96C45" w:rsidP="00A96C45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A96C45" w:rsidRPr="00EA506A" w:rsidRDefault="00A96C45" w:rsidP="00A96C45">
            <w:pPr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:rsidR="00A96C45" w:rsidRPr="00EA506A" w:rsidRDefault="00A96C45" w:rsidP="00A96C45">
            <w:pPr>
              <w:jc w:val="both"/>
              <w:rPr>
                <w:rFonts w:cs="AcadNusx"/>
                <w:b/>
                <w:sz w:val="20"/>
                <w:szCs w:val="20"/>
                <w:lang w:val="en-US"/>
              </w:rPr>
            </w:pP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ჰიპოთეზების</w:t>
            </w:r>
            <w:r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cs="AcadNusx"/>
                <w:bCs/>
                <w:sz w:val="20"/>
                <w:szCs w:val="20"/>
                <w:lang w:val="af-ZA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; სტატისტიკური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ჰიპოთეზების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ცნება;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ნულოვანი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ალტერნატიული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ჰიპოთეზები;</w:t>
            </w:r>
            <w:r w:rsidRPr="00EA506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I</w:t>
            </w:r>
            <w:r w:rsidRPr="00EA506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EA506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II</w:t>
            </w:r>
            <w:r w:rsidRPr="00EA506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გვარის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შეცდომები</w:t>
            </w:r>
            <w:r w:rsidRPr="00EA506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კრიტერიუმების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გამოყენებისას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>.</w:t>
            </w:r>
          </w:p>
          <w:p w:rsidR="00A96C45" w:rsidRPr="00EA506A" w:rsidRDefault="00A96C45" w:rsidP="00A96C45">
            <w:pPr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</w:pPr>
          </w:p>
          <w:p w:rsidR="00DA2A13" w:rsidRPr="00EA506A" w:rsidRDefault="00A96C45" w:rsidP="00A96C45">
            <w:pPr>
              <w:rPr>
                <w:rFonts w:ascii="Sylfaen" w:hAnsi="Sylfaen"/>
                <w:sz w:val="20"/>
                <w:szCs w:val="20"/>
                <w:lang w:val="bg-BG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lang w:val="de-AT"/>
              </w:rPr>
              <w:t>:</w:t>
            </w:r>
            <w:r w:rsidR="00302AA2"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</w:t>
            </w:r>
            <w:r w:rsidR="00302AA2"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ლექციაზე და პრაქტიკულ მეცადინეობაზე განხილული მასალის შესწავლა</w:t>
            </w:r>
          </w:p>
          <w:p w:rsidR="00302AA2" w:rsidRPr="00EA506A" w:rsidRDefault="00302AA2" w:rsidP="00A96C45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A96C45" w:rsidTr="0069767B">
        <w:tc>
          <w:tcPr>
            <w:tcW w:w="2374" w:type="dxa"/>
          </w:tcPr>
          <w:p w:rsidR="007D4412" w:rsidRPr="00EA506A" w:rsidRDefault="00D34368" w:rsidP="0079018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II</w:t>
            </w:r>
            <w:r w:rsidRPr="00EA506A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097" w:type="dxa"/>
          </w:tcPr>
          <w:p w:rsidR="00026814" w:rsidRPr="00EA506A" w:rsidRDefault="00790187" w:rsidP="00026814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B673EA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026814"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="00026814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="00026814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026814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BE1623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026814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="00307231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3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="00026814" w:rsidRPr="00EA506A">
              <w:rPr>
                <w:rFonts w:ascii="AcadNusx" w:hAnsi="AcadNusx"/>
                <w:sz w:val="20"/>
                <w:szCs w:val="20"/>
                <w:lang w:val="ka-GE"/>
              </w:rPr>
              <w:t>)</w:t>
            </w:r>
          </w:p>
          <w:p w:rsidR="00026814" w:rsidRPr="00EA506A" w:rsidRDefault="00026814" w:rsidP="00026814">
            <w:pPr>
              <w:ind w:left="851" w:hanging="1135"/>
              <w:jc w:val="both"/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</w:p>
          <w:p w:rsidR="00AF5FA6" w:rsidRPr="00EA506A" w:rsidRDefault="00AF5FA6" w:rsidP="00AF5FA6">
            <w:pPr>
              <w:jc w:val="both"/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:</w:t>
            </w:r>
            <w:r w:rsidRPr="00EA506A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ჰიპოთეზების</w:t>
            </w:r>
            <w:r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შემოწმების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პარამეტრული</w:t>
            </w:r>
            <w:r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 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 xml:space="preserve">მეთოდები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ერთი</w:t>
            </w:r>
            <w:r w:rsidRPr="00EA506A">
              <w:rPr>
                <w:rFonts w:ascii="AcadNusx" w:hAnsi="AcadNusx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შერჩევის</w:t>
            </w:r>
            <w:r w:rsidRPr="00EA506A">
              <w:rPr>
                <w:rFonts w:ascii="AcadNusx" w:hAnsi="AcadNusx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sz w:val="20"/>
                <w:szCs w:val="20"/>
                <w:u w:color="FF0000"/>
                <w:lang w:val="ka-GE"/>
              </w:rPr>
              <w:t>t</w:t>
            </w:r>
            <w:r w:rsidRPr="00EA506A">
              <w:rPr>
                <w:rFonts w:ascii="AcadNusx" w:hAnsi="AcadNusx"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AcadNusx" w:hAnsi="AcadNusx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კრიტერიუმი</w:t>
            </w:r>
          </w:p>
          <w:p w:rsidR="00AF5FA6" w:rsidRPr="00EA506A" w:rsidRDefault="00AF5FA6" w:rsidP="00AF5FA6">
            <w:pPr>
              <w:jc w:val="both"/>
              <w:rPr>
                <w:rFonts w:cs="AcadNusx"/>
                <w:b/>
                <w:sz w:val="20"/>
                <w:szCs w:val="20"/>
                <w:lang w:val="bg-BG"/>
              </w:rPr>
            </w:pPr>
            <w:r w:rsidRPr="00EA506A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ka-GE"/>
              </w:rPr>
              <w:t xml:space="preserve">                                             </w:t>
            </w:r>
            <w:r w:rsidRPr="00EA506A">
              <w:rPr>
                <w:rFonts w:ascii="Sylfaen" w:hAnsi="Sylfaen"/>
                <w:bCs/>
                <w:iCs/>
                <w:sz w:val="20"/>
                <w:szCs w:val="20"/>
                <w:u w:color="FF0000"/>
                <w:lang w:val="ka-GE"/>
              </w:rPr>
              <w:t xml:space="preserve">        </w:t>
            </w:r>
            <w:r w:rsidRPr="00EA506A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ka-GE"/>
              </w:rPr>
              <w:t xml:space="preserve">  </w:t>
            </w:r>
            <w:r w:rsidRPr="00EA506A">
              <w:rPr>
                <w:rFonts w:ascii="Sylfaen" w:hAnsi="Sylfaen"/>
                <w:bCs/>
                <w:iCs/>
                <w:sz w:val="20"/>
                <w:szCs w:val="20"/>
                <w:u w:color="FF0000"/>
                <w:lang w:val="ka-GE"/>
              </w:rPr>
              <w:t xml:space="preserve">                                                                                   </w:t>
            </w:r>
          </w:p>
          <w:p w:rsidR="00AF5FA6" w:rsidRPr="00EA506A" w:rsidRDefault="00AF5FA6" w:rsidP="00AF5FA6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:rsidR="00AF5FA6" w:rsidRPr="00EA506A" w:rsidRDefault="00AF5FA6" w:rsidP="00AF5FA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AF5FA6" w:rsidRPr="00EA506A" w:rsidRDefault="00AF5FA6" w:rsidP="00AF5FA6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ჰიპოთეზების</w:t>
            </w:r>
            <w:r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შემოწმებ</w:t>
            </w:r>
            <w:r w:rsidR="00A01B1D"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ა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  <w:t>.</w:t>
            </w:r>
          </w:p>
          <w:p w:rsidR="00AF5FA6" w:rsidRPr="00EA506A" w:rsidRDefault="00AF5FA6" w:rsidP="00AF5FA6">
            <w:pPr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</w:pPr>
          </w:p>
          <w:p w:rsidR="00AF5FA6" w:rsidRPr="00EA506A" w:rsidRDefault="00AF5FA6" w:rsidP="00AF5FA6">
            <w:pP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: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ჰიპითეზების</w:t>
            </w:r>
            <w:r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შემოწმების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პარამეტრული</w:t>
            </w:r>
            <w:r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 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მეთოდები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ერთი</w:t>
            </w:r>
            <w:r w:rsidRPr="00EA506A">
              <w:rPr>
                <w:rFonts w:ascii="AcadNusx" w:hAnsi="AcadNusx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შერჩევის</w:t>
            </w:r>
            <w:r w:rsidRPr="00EA506A">
              <w:rPr>
                <w:rFonts w:ascii="AcadNusx" w:hAnsi="AcadNusx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sz w:val="20"/>
                <w:szCs w:val="20"/>
                <w:u w:color="FF0000"/>
                <w:lang w:val="ka-GE"/>
              </w:rPr>
              <w:t>t</w:t>
            </w:r>
            <w:r w:rsidRPr="00EA506A">
              <w:rPr>
                <w:rFonts w:ascii="AcadNusx" w:hAnsi="AcadNusx"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AcadNusx" w:hAnsi="AcadNusx" w:cs="AcadNusx"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კრიტერიუმი.</w:t>
            </w:r>
          </w:p>
          <w:p w:rsidR="001D3FB0" w:rsidRPr="00EA506A" w:rsidRDefault="001D3FB0" w:rsidP="00AF5FA6">
            <w:pP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</w:p>
          <w:p w:rsidR="001D3FB0" w:rsidRPr="00EA506A" w:rsidRDefault="001D3FB0" w:rsidP="001D3FB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115329" w:rsidRPr="00EA506A" w:rsidRDefault="00026814" w:rsidP="00026814">
            <w:pPr>
              <w:rPr>
                <w:rFonts w:ascii="Sylfaen" w:hAnsi="Sylfaen" w:cs="Sylfaen"/>
                <w:bCs/>
                <w:color w:val="FF0000"/>
                <w:sz w:val="20"/>
                <w:szCs w:val="20"/>
                <w:lang w:val="de-AT"/>
              </w:rPr>
            </w:pPr>
            <w:r w:rsidRPr="00EA506A"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7D4412" w:rsidRPr="00784B95" w:rsidTr="0069767B">
        <w:tc>
          <w:tcPr>
            <w:tcW w:w="2374" w:type="dxa"/>
          </w:tcPr>
          <w:p w:rsidR="007D4412" w:rsidRPr="00EA506A" w:rsidRDefault="00D34368" w:rsidP="0079018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III</w:t>
            </w:r>
            <w:r w:rsidRPr="00EA506A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097" w:type="dxa"/>
          </w:tcPr>
          <w:p w:rsidR="00B673EA" w:rsidRPr="00EA506A" w:rsidRDefault="00B673EA" w:rsidP="00B673E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ლექცია </w:t>
            </w:r>
            <w:r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3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F64B8F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="00307231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3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EA506A">
              <w:rPr>
                <w:rFonts w:ascii="AcadNusx" w:hAnsi="AcadNusx"/>
                <w:sz w:val="20"/>
                <w:szCs w:val="20"/>
                <w:lang w:val="ka-GE"/>
              </w:rPr>
              <w:t>)</w:t>
            </w:r>
          </w:p>
          <w:p w:rsidR="00B673EA" w:rsidRPr="00EA506A" w:rsidRDefault="00B673EA" w:rsidP="00B673EA">
            <w:pPr>
              <w:ind w:left="851" w:hanging="1135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B673EA" w:rsidRPr="00EA506A" w:rsidRDefault="00B673EA" w:rsidP="00B673EA">
            <w:pPr>
              <w:jc w:val="both"/>
              <w:rPr>
                <w:rFonts w:cs="AcadNusx"/>
                <w:sz w:val="20"/>
                <w:szCs w:val="20"/>
                <w:lang w:val="bg-BG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="0069767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: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ჰიპოთეზების</w:t>
            </w:r>
            <w:r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შემოწმების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პარამეტრული</w:t>
            </w:r>
            <w:r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 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მეთოდები.</w:t>
            </w:r>
          </w:p>
          <w:p w:rsidR="00B673EA" w:rsidRPr="00EA506A" w:rsidRDefault="00B673EA" w:rsidP="00B673EA">
            <w:pPr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ჰიპოთეზების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შემოწმების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t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კრიტერიუმი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cs="AcadNusx"/>
                <w:sz w:val="20"/>
                <w:szCs w:val="20"/>
                <w:u w:color="FF0000"/>
                <w:lang w:val="ka-GE"/>
              </w:rPr>
              <w:t>2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დამო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უკიდებული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bg-BG"/>
              </w:rPr>
              <w:t xml:space="preserve"> </w:t>
            </w:r>
            <w:r w:rsidR="009A3F08"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რჩევისთვის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. </w:t>
            </w:r>
          </w:p>
          <w:p w:rsidR="00B673EA" w:rsidRPr="00EA506A" w:rsidRDefault="00B673EA" w:rsidP="00B673EA">
            <w:pPr>
              <w:pStyle w:val="Title"/>
              <w:spacing w:line="264" w:lineRule="auto"/>
              <w:jc w:val="left"/>
              <w:rPr>
                <w:rFonts w:ascii="Sylfaen" w:hAnsi="Sylfaen" w:cs="Sylfaen"/>
                <w:sz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u w:color="FF0000"/>
              </w:rPr>
              <w:t>პრაქტიკული</w:t>
            </w:r>
            <w:r w:rsidRPr="00EA506A">
              <w:rPr>
                <w:rFonts w:ascii="Sylfaen" w:hAnsi="Sylfaen"/>
                <w:b/>
                <w:bCs/>
                <w:sz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bCs/>
                <w:sz w:val="20"/>
                <w:u w:color="FF0000"/>
              </w:rPr>
              <w:t>მეცადინეობა</w:t>
            </w:r>
            <w:r w:rsidRPr="00EA506A">
              <w:rPr>
                <w:rFonts w:ascii="Sylfaen" w:hAnsi="Sylfaen" w:cs="Sylfaen"/>
                <w:sz w:val="20"/>
                <w:lang w:val="ka-GE"/>
              </w:rPr>
              <w:t xml:space="preserve">  </w:t>
            </w:r>
          </w:p>
          <w:p w:rsidR="00B673EA" w:rsidRPr="00EA506A" w:rsidRDefault="00B673EA" w:rsidP="00B673E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დავალების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შემოწმება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B673EA" w:rsidRPr="00EA506A" w:rsidRDefault="00B673EA" w:rsidP="00B673EA">
            <w:pPr>
              <w:rPr>
                <w:rFonts w:cs="AcadNusx"/>
                <w:sz w:val="20"/>
                <w:szCs w:val="20"/>
                <w:lang w:val="bg-BG"/>
              </w:rPr>
            </w:pPr>
            <w:r w:rsidRPr="00EA506A">
              <w:rPr>
                <w:rStyle w:val="Emphasis"/>
                <w:rFonts w:ascii="Sylfaen" w:hAnsi="Sylfaen"/>
                <w:i w:val="0"/>
                <w:sz w:val="20"/>
                <w:szCs w:val="20"/>
                <w:u w:color="FF0000"/>
                <w:lang w:val="ka-GE"/>
              </w:rPr>
              <w:t>საშუალოთა</w:t>
            </w:r>
            <w:r w:rsidRPr="00EA506A">
              <w:rPr>
                <w:rStyle w:val="Emphasis"/>
                <w:rFonts w:ascii="AcadNusx" w:hAnsi="AcadNusx"/>
                <w:i w:val="0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Style w:val="Emphasis"/>
                <w:rFonts w:ascii="Sylfaen" w:hAnsi="Sylfaen"/>
                <w:i w:val="0"/>
                <w:sz w:val="20"/>
                <w:szCs w:val="20"/>
                <w:u w:color="FF0000"/>
                <w:lang w:val="ka-GE"/>
              </w:rPr>
              <w:t>შორის</w:t>
            </w:r>
            <w:r w:rsidRPr="00EA506A">
              <w:rPr>
                <w:rStyle w:val="Emphasis"/>
                <w:rFonts w:ascii="AcadNusx" w:hAnsi="AcadNusx"/>
                <w:i w:val="0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Style w:val="Emphasis"/>
                <w:rFonts w:ascii="Sylfaen" w:hAnsi="Sylfaen"/>
                <w:i w:val="0"/>
                <w:sz w:val="20"/>
                <w:szCs w:val="20"/>
                <w:u w:color="FF0000"/>
                <w:lang w:val="ka-GE"/>
              </w:rPr>
              <w:t>სხვაობების</w:t>
            </w:r>
            <w:r w:rsidRPr="00EA506A">
              <w:rPr>
                <w:rStyle w:val="Emphasis"/>
                <w:rFonts w:ascii="AcadNusx" w:hAnsi="AcadNusx"/>
                <w:i w:val="0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Style w:val="Emphasis"/>
                <w:rFonts w:ascii="Sylfaen" w:hAnsi="Sylfaen"/>
                <w:i w:val="0"/>
                <w:sz w:val="20"/>
                <w:szCs w:val="20"/>
                <w:u w:color="FF0000"/>
                <w:lang w:val="ka-GE"/>
              </w:rPr>
              <w:t>შერჩევითი</w:t>
            </w:r>
            <w:r w:rsidRPr="00EA506A">
              <w:rPr>
                <w:rStyle w:val="Emphasis"/>
                <w:rFonts w:ascii="AcadNusx" w:hAnsi="AcadNusx"/>
                <w:i w:val="0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Style w:val="Emphasis"/>
                <w:rFonts w:ascii="Sylfaen" w:hAnsi="Sylfaen"/>
                <w:i w:val="0"/>
                <w:sz w:val="20"/>
                <w:szCs w:val="20"/>
                <w:u w:color="FF0000"/>
                <w:lang w:val="ka-GE"/>
              </w:rPr>
              <w:t>განაწილება</w:t>
            </w:r>
            <w:r w:rsidRPr="00EA506A">
              <w:rPr>
                <w:rStyle w:val="Emphasis"/>
                <w:rFonts w:ascii="AcadNusx" w:hAnsi="AcadNusx"/>
                <w:i w:val="0"/>
                <w:sz w:val="20"/>
                <w:szCs w:val="20"/>
                <w:u w:color="FF0000"/>
                <w:lang w:val="ka-GE"/>
              </w:rPr>
              <w:t>;</w:t>
            </w:r>
            <w:r w:rsidRPr="00EA506A">
              <w:rPr>
                <w:rStyle w:val="Emphasis"/>
                <w:rFonts w:ascii="AcadNusx" w:hAnsi="AcadNusx"/>
                <w:i w:val="0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ჰიპოთეზების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შემოწმების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t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კრიტერიუმი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cs="AcadNusx"/>
                <w:sz w:val="20"/>
                <w:szCs w:val="20"/>
                <w:u w:color="FF0000"/>
                <w:lang w:val="ka-GE"/>
              </w:rPr>
              <w:t>2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დამო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უკიდებული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ამონარჩევისთვის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. </w:t>
            </w:r>
          </w:p>
          <w:p w:rsidR="001D3FB0" w:rsidRPr="00EA506A" w:rsidRDefault="001D3FB0" w:rsidP="00B673EA">
            <w:pPr>
              <w:rPr>
                <w:rFonts w:ascii="Sylfaen" w:hAnsi="Sylfaen"/>
                <w:iCs/>
                <w:sz w:val="20"/>
                <w:szCs w:val="20"/>
                <w:lang w:val="ka-GE"/>
              </w:rPr>
            </w:pPr>
          </w:p>
          <w:p w:rsidR="00115329" w:rsidRPr="00EA506A" w:rsidRDefault="00B673EA" w:rsidP="00026814">
            <w:pPr>
              <w:rPr>
                <w:rFonts w:cs="AcadNusx"/>
                <w:sz w:val="20"/>
                <w:szCs w:val="20"/>
                <w:lang w:val="bg-BG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: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t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კრიტერიუმის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გამოყენება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 2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დამოუკიდებული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="00F64B8F"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</w:t>
            </w:r>
            <w:r w:rsidR="00F64B8F"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რჩევისთვის</w:t>
            </w:r>
            <w:r w:rsidR="00F64B8F" w:rsidRPr="00EA506A">
              <w:rPr>
                <w:rFonts w:cs="AcadNusx"/>
                <w:sz w:val="20"/>
                <w:szCs w:val="20"/>
                <w:lang w:val="bg-BG"/>
              </w:rPr>
              <w:t>.</w:t>
            </w:r>
          </w:p>
          <w:p w:rsidR="001D3FB0" w:rsidRPr="00EA506A" w:rsidRDefault="001D3FB0" w:rsidP="00026814">
            <w:pPr>
              <w:rPr>
                <w:rFonts w:cs="AcadNusx"/>
                <w:sz w:val="20"/>
                <w:szCs w:val="20"/>
                <w:lang w:val="bg-BG"/>
              </w:rPr>
            </w:pPr>
          </w:p>
          <w:p w:rsidR="001D3FB0" w:rsidRPr="00EA506A" w:rsidRDefault="001D3FB0" w:rsidP="001D3FB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ში პრაქტიკული სამუშაოს შესრულებით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lastRenderedPageBreak/>
              <w:t>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F64B8F" w:rsidRPr="00EA506A" w:rsidRDefault="00F64B8F" w:rsidP="00026814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A96C45" w:rsidTr="0069767B">
        <w:tc>
          <w:tcPr>
            <w:tcW w:w="2374" w:type="dxa"/>
          </w:tcPr>
          <w:p w:rsidR="007D4412" w:rsidRPr="00EA506A" w:rsidRDefault="00D34368" w:rsidP="0079018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IV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097" w:type="dxa"/>
          </w:tcPr>
          <w:p w:rsidR="000125B7" w:rsidRPr="00EA506A" w:rsidRDefault="000125B7" w:rsidP="000125B7">
            <w:pPr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F64B8F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(3 </w:t>
            </w:r>
            <w:r w:rsidR="00307231"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სთ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:rsidR="000125B7" w:rsidRPr="00EA506A" w:rsidRDefault="000125B7" w:rsidP="000125B7">
            <w:pPr>
              <w:jc w:val="both"/>
              <w:rPr>
                <w:rFonts w:ascii="Sylfaen" w:hAnsi="Sylfaen" w:cs="AcadNusx"/>
                <w:b/>
                <w:bCs/>
                <w:sz w:val="20"/>
                <w:szCs w:val="20"/>
                <w:u w:color="FF0000"/>
                <w:lang w:val="ka-GE"/>
              </w:rPr>
            </w:pPr>
          </w:p>
          <w:p w:rsidR="00F64B8F" w:rsidRPr="00EA506A" w:rsidRDefault="00744BE4" w:rsidP="00F64B8F">
            <w:pPr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 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ანალიზი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Microsft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Excel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-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ის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გამოყენებით.</w:t>
            </w:r>
          </w:p>
          <w:p w:rsidR="00F64B8F" w:rsidRPr="00EA506A" w:rsidRDefault="00F64B8F" w:rsidP="00F64B8F">
            <w:pPr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ჰიპოთეზების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შემოწმების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t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კრიტერიუმი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cs="AcadNusx"/>
                <w:sz w:val="20"/>
                <w:szCs w:val="20"/>
                <w:u w:color="FF0000"/>
                <w:lang w:val="ka-GE"/>
              </w:rPr>
              <w:t>2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დამოუკიდებული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შერჩევისთვის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. </w:t>
            </w:r>
          </w:p>
          <w:p w:rsidR="00F64B8F" w:rsidRPr="00EA506A" w:rsidRDefault="00F64B8F" w:rsidP="00F64B8F">
            <w:pPr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</w:pPr>
          </w:p>
          <w:p w:rsidR="000125B7" w:rsidRPr="00EA506A" w:rsidRDefault="000125B7" w:rsidP="000125B7">
            <w:pPr>
              <w:pStyle w:val="Title"/>
              <w:spacing w:line="264" w:lineRule="auto"/>
              <w:jc w:val="left"/>
              <w:rPr>
                <w:rFonts w:ascii="Sylfaen" w:hAnsi="Sylfaen" w:cs="Sylfaen"/>
                <w:sz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Sylfaen" w:hAnsi="Sylfaen"/>
                <w:b/>
                <w:bCs/>
                <w:sz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bCs/>
                <w:sz w:val="20"/>
                <w:u w:color="FF0000"/>
                <w:lang w:val="ka-GE"/>
              </w:rPr>
              <w:t>მეცადინეობა</w:t>
            </w:r>
            <w:r w:rsidRPr="00EA506A">
              <w:rPr>
                <w:rFonts w:ascii="Sylfaen" w:hAnsi="Sylfaen" w:cs="Sylfaen"/>
                <w:sz w:val="20"/>
                <w:lang w:val="ka-GE"/>
              </w:rPr>
              <w:t xml:space="preserve">  </w:t>
            </w:r>
          </w:p>
          <w:p w:rsidR="000125B7" w:rsidRPr="00EA506A" w:rsidRDefault="000125B7" w:rsidP="000125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B93E3A" w:rsidRPr="00EA506A" w:rsidRDefault="001C6535" w:rsidP="00B93E3A">
            <w:pPr>
              <w:jc w:val="both"/>
              <w:rPr>
                <w:rFonts w:cs="AcadNusx"/>
                <w:sz w:val="20"/>
                <w:szCs w:val="20"/>
                <w:lang w:val="bg-BG"/>
              </w:rPr>
            </w:pP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ჰიპო</w:t>
            </w:r>
            <w:r w:rsidR="00B93E3A"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თეზების</w:t>
            </w:r>
            <w:r w:rsidR="00B93E3A"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="00B93E3A"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="00B93E3A"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="00B93E3A"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შემოწმების</w:t>
            </w:r>
            <w:r w:rsidR="00B93E3A" w:rsidRPr="00EA506A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 </w:t>
            </w:r>
            <w:r w:rsidR="00B93E3A"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</w:t>
            </w:r>
            <w:r w:rsidR="00B93E3A"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პარამეტრული</w:t>
            </w:r>
            <w:r w:rsidR="00B93E3A" w:rsidRPr="00EA506A">
              <w:rPr>
                <w:rFonts w:cs="AcadNusx"/>
                <w:bCs/>
                <w:sz w:val="20"/>
                <w:szCs w:val="20"/>
                <w:lang w:val="bg-BG"/>
              </w:rPr>
              <w:t xml:space="preserve">   </w:t>
            </w:r>
            <w:r w:rsidR="00B93E3A"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მეთოდები</w:t>
            </w:r>
          </w:p>
          <w:p w:rsidR="00B93E3A" w:rsidRPr="00EA506A" w:rsidRDefault="00B93E3A" w:rsidP="00B93E3A">
            <w:pPr>
              <w:rPr>
                <w:rFonts w:ascii="AcadNusx" w:hAnsi="AcadNusx"/>
                <w:iCs/>
                <w:sz w:val="20"/>
                <w:szCs w:val="20"/>
                <w:lang w:val="bg-BG"/>
              </w:rPr>
            </w:pP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ჰიპოთეზების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შემოწმების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t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კრიტერიუმი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2 </w:t>
            </w:r>
            <w:r w:rsidR="00F64B8F"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დამოუკიდებული</w:t>
            </w:r>
            <w:r w:rsidR="00F64B8F"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="00F64B8F" w:rsidRPr="00EA506A">
              <w:rPr>
                <w:rFonts w:ascii="Sylfaen" w:hAnsi="Sylfaen" w:cs="AcadNusx"/>
                <w:sz w:val="20"/>
                <w:szCs w:val="20"/>
                <w:u w:color="FF0000"/>
                <w:lang w:val="bg-BG"/>
              </w:rPr>
              <w:t xml:space="preserve"> </w:t>
            </w:r>
            <w:r w:rsidR="00F64B8F"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შერჩევისთვის</w:t>
            </w:r>
            <w:r w:rsidR="00F64B8F" w:rsidRPr="00EA506A">
              <w:rPr>
                <w:rFonts w:cs="AcadNusx"/>
                <w:sz w:val="20"/>
                <w:szCs w:val="20"/>
                <w:lang w:val="bg-BG"/>
              </w:rPr>
              <w:t>.</w:t>
            </w:r>
          </w:p>
          <w:p w:rsidR="00FF378D" w:rsidRPr="00EA506A" w:rsidRDefault="00FF378D" w:rsidP="000125B7">
            <w:pPr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</w:pPr>
          </w:p>
          <w:p w:rsidR="000125B7" w:rsidRPr="00EA506A" w:rsidRDefault="000125B7" w:rsidP="000125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: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T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bg-BG"/>
              </w:rPr>
              <w:t xml:space="preserve"> 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კრიტერიუმის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გამოყენება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 </w:t>
            </w:r>
            <w:r w:rsidR="00353243"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2 </w:t>
            </w:r>
            <w:r w:rsidR="00F64B8F"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დამოუკიდებული</w:t>
            </w:r>
            <w:r w:rsidR="00F64B8F"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="00F64B8F" w:rsidRPr="00EA506A">
              <w:rPr>
                <w:rFonts w:ascii="Sylfaen" w:hAnsi="Sylfaen" w:cs="AcadNusx"/>
                <w:sz w:val="20"/>
                <w:szCs w:val="20"/>
                <w:u w:color="FF0000"/>
                <w:lang w:val="bg-BG"/>
              </w:rPr>
              <w:t xml:space="preserve"> </w:t>
            </w:r>
            <w:r w:rsidR="00F64B8F"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შერჩევისთვის</w:t>
            </w:r>
            <w:r w:rsidR="00F64B8F"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Microsft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Excel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-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ში.</w:t>
            </w:r>
          </w:p>
          <w:p w:rsidR="007D4412" w:rsidRPr="00EA506A" w:rsidRDefault="007D4412" w:rsidP="000125B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D3FB0" w:rsidRPr="00EA506A" w:rsidRDefault="001D3FB0" w:rsidP="001D3FB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1D3FB0" w:rsidRPr="00EA506A" w:rsidRDefault="001D3FB0" w:rsidP="000125B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F64B8F" w:rsidTr="0069767B">
        <w:tc>
          <w:tcPr>
            <w:tcW w:w="2374" w:type="dxa"/>
          </w:tcPr>
          <w:p w:rsidR="007D4412" w:rsidRPr="00EA506A" w:rsidRDefault="00D34368" w:rsidP="0079018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097" w:type="dxa"/>
          </w:tcPr>
          <w:p w:rsidR="00972770" w:rsidRPr="00EA506A" w:rsidRDefault="00972770" w:rsidP="00972770">
            <w:pPr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F64B8F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="001757DD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5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(3 </w:t>
            </w:r>
            <w:r w:rsidR="00307231"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სთ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:rsidR="00972770" w:rsidRPr="00EA506A" w:rsidRDefault="00972770" w:rsidP="00972770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</w:p>
          <w:p w:rsidR="00F64B8F" w:rsidRPr="00EA506A" w:rsidRDefault="00AC6665" w:rsidP="00E94802">
            <w:pPr>
              <w:pStyle w:val="Title"/>
              <w:spacing w:line="264" w:lineRule="auto"/>
              <w:jc w:val="left"/>
              <w:rPr>
                <w:rFonts w:ascii="Sylfaen" w:hAnsi="Sylfaen" w:cs="Arial"/>
                <w:b/>
                <w:sz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u w:color="FF0000"/>
                <w:lang w:val="ka-GE"/>
              </w:rPr>
              <w:t>ლექცია</w:t>
            </w:r>
            <w:r w:rsidRPr="00EA506A">
              <w:rPr>
                <w:rFonts w:ascii="Sylfaen" w:hAnsi="Sylfaen"/>
                <w:b/>
                <w:bCs/>
                <w:sz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bCs/>
                <w:sz w:val="20"/>
                <w:u w:color="FF0000"/>
                <w:lang w:val="ka-GE"/>
              </w:rPr>
              <w:t>თემაზე</w:t>
            </w:r>
            <w:r w:rsidRPr="00EA506A">
              <w:rPr>
                <w:rFonts w:ascii="Sylfaen" w:hAnsi="Sylfaen"/>
                <w:b/>
                <w:bCs/>
                <w:sz w:val="20"/>
                <w:lang w:val="ka-GE"/>
              </w:rPr>
              <w:t>:</w:t>
            </w:r>
            <w:r w:rsidRPr="00EA506A">
              <w:rPr>
                <w:rFonts w:ascii="Sylfaen" w:hAnsi="Sylfaen"/>
                <w:bCs/>
                <w:sz w:val="20"/>
                <w:lang w:val="ka-GE"/>
              </w:rPr>
              <w:t xml:space="preserve">     </w:t>
            </w:r>
            <w:r w:rsidR="00D31BE7" w:rsidRPr="00EA506A">
              <w:rPr>
                <w:rFonts w:ascii="Sylfaen" w:hAnsi="Sylfaen" w:cs="Arial"/>
                <w:sz w:val="20"/>
                <w:lang w:val="ka-GE"/>
              </w:rPr>
              <w:t>დისპერსიული ანალიზი</w:t>
            </w:r>
          </w:p>
          <w:p w:rsidR="00E94802" w:rsidRPr="00EA506A" w:rsidRDefault="00F64B8F" w:rsidP="00E94802">
            <w:pPr>
              <w:pStyle w:val="Title"/>
              <w:spacing w:line="264" w:lineRule="auto"/>
              <w:jc w:val="left"/>
              <w:rPr>
                <w:rFonts w:ascii="Sylfaen" w:hAnsi="Sylfaen"/>
                <w:b/>
                <w:bCs/>
                <w:sz w:val="20"/>
                <w:u w:color="FF0000"/>
                <w:lang w:val="ka-GE"/>
              </w:rPr>
            </w:pPr>
            <w:r w:rsidRPr="00EA506A">
              <w:rPr>
                <w:rFonts w:ascii="Sylfaen" w:hAnsi="Sylfaen" w:cs="Arial"/>
                <w:sz w:val="20"/>
                <w:lang w:val="ka-GE"/>
              </w:rPr>
              <w:t xml:space="preserve">დისპერსიული ანალიზის ზოგადი დახასიათება; ერთფაქტორული დისპერსიული ანალიზი შემთხვევთი შერჩევისას; ორფაქტორული  დისპერსიული ანალიზი შემთხვევითი შერჩევისას. </w:t>
            </w:r>
          </w:p>
          <w:p w:rsidR="00FF378D" w:rsidRPr="00EA506A" w:rsidRDefault="00FF378D" w:rsidP="00744BE4">
            <w:pPr>
              <w:pStyle w:val="Title"/>
              <w:spacing w:line="264" w:lineRule="auto"/>
              <w:jc w:val="left"/>
              <w:rPr>
                <w:rFonts w:ascii="Sylfaen" w:hAnsi="Sylfaen"/>
                <w:b/>
                <w:bCs/>
                <w:sz w:val="20"/>
                <w:u w:color="FF0000"/>
                <w:lang w:val="ka-GE"/>
              </w:rPr>
            </w:pPr>
          </w:p>
          <w:p w:rsidR="00744BE4" w:rsidRPr="00EA506A" w:rsidRDefault="00744BE4" w:rsidP="00744BE4">
            <w:pPr>
              <w:pStyle w:val="Title"/>
              <w:spacing w:line="264" w:lineRule="auto"/>
              <w:jc w:val="left"/>
              <w:rPr>
                <w:rFonts w:ascii="Sylfaen" w:hAnsi="Sylfaen" w:cs="Sylfaen"/>
                <w:sz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Sylfaen" w:hAnsi="Sylfaen"/>
                <w:b/>
                <w:bCs/>
                <w:sz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bCs/>
                <w:sz w:val="20"/>
                <w:u w:color="FF0000"/>
                <w:lang w:val="ka-GE"/>
              </w:rPr>
              <w:t>მეცადინეობა</w:t>
            </w:r>
            <w:r w:rsidRPr="00EA506A">
              <w:rPr>
                <w:rFonts w:ascii="Sylfaen" w:hAnsi="Sylfaen" w:cs="Sylfaen"/>
                <w:sz w:val="20"/>
                <w:lang w:val="ka-GE"/>
              </w:rPr>
              <w:t xml:space="preserve">  </w:t>
            </w:r>
          </w:p>
          <w:p w:rsidR="00927619" w:rsidRPr="00EA506A" w:rsidRDefault="00744BE4" w:rsidP="00927619">
            <w:pPr>
              <w:spacing w:line="264" w:lineRule="auto"/>
              <w:ind w:left="720"/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B50F98"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F64B8F" w:rsidRPr="00EA506A">
              <w:rPr>
                <w:rFonts w:ascii="Sylfaen" w:hAnsi="Sylfaen"/>
                <w:sz w:val="20"/>
                <w:szCs w:val="20"/>
                <w:lang w:val="ka-GE"/>
              </w:rPr>
              <w:t>T</w:t>
            </w:r>
            <w:r w:rsidR="00F64B8F" w:rsidRPr="00EA506A">
              <w:rPr>
                <w:rFonts w:ascii="Sylfaen" w:hAnsi="Sylfaen"/>
                <w:sz w:val="20"/>
                <w:szCs w:val="20"/>
                <w:u w:color="FF0000"/>
                <w:lang w:val="bg-BG"/>
              </w:rPr>
              <w:t xml:space="preserve">  </w:t>
            </w:r>
            <w:r w:rsidR="00F64B8F"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კრიტერიუმის</w:t>
            </w:r>
            <w:r w:rsidR="00F64B8F"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 </w:t>
            </w:r>
            <w:r w:rsidR="00F64B8F"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გამოყენება</w:t>
            </w:r>
            <w:r w:rsidR="00F64B8F"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 2 </w:t>
            </w:r>
            <w:r w:rsidR="00F64B8F"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დამოუკიდებული</w:t>
            </w:r>
            <w:r w:rsidR="00F64B8F"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="00F64B8F" w:rsidRPr="00EA506A">
              <w:rPr>
                <w:rFonts w:ascii="Sylfaen" w:hAnsi="Sylfaen" w:cs="AcadNusx"/>
                <w:sz w:val="20"/>
                <w:szCs w:val="20"/>
                <w:u w:color="FF0000"/>
                <w:lang w:val="bg-BG"/>
              </w:rPr>
              <w:t xml:space="preserve"> </w:t>
            </w:r>
            <w:r w:rsidR="00F64B8F"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შერჩევისთვის</w:t>
            </w:r>
            <w:r w:rsidR="00F64B8F"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="00F64B8F"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Microsft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Excel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-</w:t>
            </w:r>
            <w:r w:rsidR="00F64B8F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ში.</w:t>
            </w:r>
          </w:p>
          <w:p w:rsidR="00F64B8F" w:rsidRPr="00EA506A" w:rsidRDefault="00744BE4" w:rsidP="00F64B8F">
            <w:pPr>
              <w:pStyle w:val="Title"/>
              <w:spacing w:line="264" w:lineRule="auto"/>
              <w:jc w:val="left"/>
              <w:rPr>
                <w:rFonts w:ascii="Sylfaen" w:hAnsi="Sylfaen" w:cs="Arial"/>
                <w:sz w:val="2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u w:color="FF0000"/>
                <w:lang w:val="ka-GE"/>
              </w:rPr>
              <w:t>დავალება</w:t>
            </w:r>
            <w:r w:rsidRPr="00EA506A">
              <w:rPr>
                <w:rFonts w:ascii="Sylfaen" w:hAnsi="Sylfaen" w:cs="Sylfaen"/>
                <w:b/>
                <w:sz w:val="20"/>
                <w:lang w:val="ka-GE"/>
              </w:rPr>
              <w:t xml:space="preserve">: </w:t>
            </w:r>
            <w:r w:rsidR="00F64B8F" w:rsidRPr="00EA506A">
              <w:rPr>
                <w:rFonts w:ascii="Sylfaen" w:hAnsi="Sylfaen" w:cs="Arial"/>
                <w:sz w:val="20"/>
                <w:lang w:val="ka-GE"/>
              </w:rPr>
              <w:t xml:space="preserve">დისპერსიული ანალიზის ზოგადი დახასიათება; ერთფაქტორული დისპერსიული ანალიზი შემთხვევთი შერჩევისას; ორფაქტორული  დისპერსიული ანალიზი შემთხვევითი შერჩევისას. </w:t>
            </w:r>
          </w:p>
          <w:p w:rsidR="001D3FB0" w:rsidRPr="00EA506A" w:rsidRDefault="001D3FB0" w:rsidP="00F64B8F">
            <w:pPr>
              <w:pStyle w:val="Title"/>
              <w:spacing w:line="264" w:lineRule="auto"/>
              <w:jc w:val="left"/>
              <w:rPr>
                <w:rFonts w:ascii="Sylfaen" w:hAnsi="Sylfaen"/>
                <w:b/>
                <w:bCs/>
                <w:sz w:val="20"/>
                <w:u w:color="FF0000"/>
                <w:lang w:val="ka-GE"/>
              </w:rPr>
            </w:pPr>
          </w:p>
          <w:p w:rsidR="001D3FB0" w:rsidRPr="00EA506A" w:rsidRDefault="001D3FB0" w:rsidP="001D3FB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7D4412" w:rsidRPr="00EA506A" w:rsidRDefault="007D4412" w:rsidP="0097277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A96C45" w:rsidTr="0069767B">
        <w:tc>
          <w:tcPr>
            <w:tcW w:w="2374" w:type="dxa"/>
          </w:tcPr>
          <w:p w:rsidR="007D4412" w:rsidRPr="00EA506A" w:rsidRDefault="00D34368" w:rsidP="0079018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VI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კვირა</w:t>
            </w:r>
          </w:p>
        </w:tc>
        <w:tc>
          <w:tcPr>
            <w:tcW w:w="8097" w:type="dxa"/>
          </w:tcPr>
          <w:p w:rsidR="00972770" w:rsidRPr="00EA506A" w:rsidRDefault="00972770" w:rsidP="00AB0554">
            <w:pPr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 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="001757DD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6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(3 </w:t>
            </w:r>
            <w:r w:rsidR="00307231"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სთ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:rsidR="00972770" w:rsidRPr="00EA506A" w:rsidRDefault="00972770" w:rsidP="0097277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D31BE7" w:rsidRPr="00EA506A" w:rsidRDefault="00972770" w:rsidP="00D31BE7">
            <w:pPr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</w:t>
            </w:r>
            <w:r w:rsidRPr="00EA506A">
              <w:rPr>
                <w:rFonts w:ascii="Sylfaen" w:hAnsi="Sylfaen" w:cs="Sylfaen"/>
                <w:b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cs="Sylfaen"/>
                <w:b/>
                <w:bCs/>
                <w:iCs/>
                <w:sz w:val="20"/>
                <w:szCs w:val="20"/>
                <w:lang w:val="bg-BG"/>
              </w:rPr>
              <w:t xml:space="preserve"> </w:t>
            </w:r>
            <w:r w:rsidR="00D31BE7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="00D31BE7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D31BE7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ანალიზი</w:t>
            </w:r>
            <w:r w:rsidR="00D31BE7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D31BE7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Microsft</w:t>
            </w:r>
            <w:r w:rsidR="00D31BE7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D31BE7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Excel</w:t>
            </w:r>
            <w:r w:rsidR="00D31BE7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-</w:t>
            </w:r>
            <w:r w:rsidR="00D31BE7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ის</w:t>
            </w:r>
            <w:r w:rsidR="00D31BE7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D31BE7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გამოყენებით.</w:t>
            </w:r>
          </w:p>
          <w:p w:rsidR="009E5F85" w:rsidRPr="00EA506A" w:rsidRDefault="00D31BE7" w:rsidP="009E5F85">
            <w:pPr>
              <w:pStyle w:val="Heading2"/>
              <w:keepNext/>
              <w:outlineLvl w:val="1"/>
              <w:rPr>
                <w:rFonts w:asciiTheme="minorHAnsi" w:hAnsiTheme="minorHAnsi" w:cs="Times New Roman Cyr"/>
                <w:bCs/>
                <w:sz w:val="20"/>
                <w:szCs w:val="20"/>
                <w:lang w:val="bg-BG"/>
              </w:rPr>
            </w:pPr>
            <w:r w:rsidRPr="00EA506A">
              <w:rPr>
                <w:rFonts w:cs="Sylfaen"/>
                <w:bCs/>
                <w:sz w:val="20"/>
                <w:szCs w:val="20"/>
                <w:lang w:val="ka-GE"/>
              </w:rPr>
              <w:t>dispersiuli</w:t>
            </w:r>
            <w:r w:rsidR="009E5F85" w:rsidRPr="00EA506A">
              <w:rPr>
                <w:rFonts w:cs="Times New Roman Cyr"/>
                <w:bCs/>
                <w:sz w:val="20"/>
                <w:szCs w:val="20"/>
                <w:lang w:val="bg-BG"/>
              </w:rPr>
              <w:t xml:space="preserve"> </w:t>
            </w:r>
            <w:r w:rsidR="009E5F85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ანალიზი</w:t>
            </w:r>
            <w:r w:rsidR="009E5F85" w:rsidRPr="00EA506A">
              <w:rPr>
                <w:rFonts w:cs="Sylfaen"/>
                <w:bCs/>
                <w:sz w:val="20"/>
                <w:szCs w:val="20"/>
                <w:lang w:val="bg-BG"/>
              </w:rPr>
              <w:t xml:space="preserve"> </w:t>
            </w:r>
            <w:r w:rsidR="009E5F85" w:rsidRPr="00EA506A">
              <w:rPr>
                <w:sz w:val="20"/>
                <w:szCs w:val="20"/>
                <w:lang w:val="bg-BG"/>
              </w:rPr>
              <w:t xml:space="preserve"> </w:t>
            </w:r>
          </w:p>
          <w:p w:rsidR="00AB0554" w:rsidRPr="00EA506A" w:rsidRDefault="00AB0554" w:rsidP="00AB0554">
            <w:pPr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</w:pPr>
          </w:p>
          <w:p w:rsidR="00972770" w:rsidRPr="00EA506A" w:rsidRDefault="00972770" w:rsidP="00972770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972770" w:rsidRPr="00EA506A" w:rsidRDefault="00972770" w:rsidP="00972770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:rsidR="0051303A" w:rsidRPr="00EA506A" w:rsidRDefault="00972770" w:rsidP="00972770">
            <w:pPr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დავალების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B50F98"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B0554" w:rsidRPr="00EA506A"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>დისპერსიული ანალიზის ზოგადი დახასიათება; ერთფაქტორული დისპერსიული ანალიზი შემთხვევ</w:t>
            </w:r>
            <w:r w:rsidR="001E339A" w:rsidRPr="00EA506A"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>ი</w:t>
            </w:r>
            <w:r w:rsidR="00AB0554" w:rsidRPr="00EA506A"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 xml:space="preserve">თი შერჩევისას; ორფაქტორული  დისპერსიული ანალიზი შემთხვევითი შერჩევისას. </w:t>
            </w:r>
          </w:p>
          <w:p w:rsidR="00972770" w:rsidRPr="00EA506A" w:rsidRDefault="00972770" w:rsidP="00972770">
            <w:pPr>
              <w:rPr>
                <w:rFonts w:ascii="Sylfaen" w:hAnsi="Sylfaen"/>
                <w:b/>
                <w:sz w:val="20"/>
                <w:szCs w:val="20"/>
                <w:lang w:val="de-AT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: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 </w:t>
            </w:r>
            <w:r w:rsidR="00AB0554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="00AB0554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AB0554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ანალიზი</w:t>
            </w:r>
            <w:r w:rsidR="00AB0554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AB0554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Microsft</w:t>
            </w:r>
            <w:r w:rsidR="00AB0554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AB0554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Excel</w:t>
            </w:r>
            <w:r w:rsidR="00AB0554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-</w:t>
            </w:r>
            <w:r w:rsidR="00AB0554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ის</w:t>
            </w:r>
            <w:r w:rsidR="00AB0554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AB0554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 xml:space="preserve">გამოყენებით: </w:t>
            </w:r>
            <w:r w:rsidR="00AB0554" w:rsidRPr="00EA506A"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>დისპერსიული ანალიზი.</w:t>
            </w:r>
          </w:p>
          <w:p w:rsidR="007D4412" w:rsidRPr="00EA506A" w:rsidRDefault="007D4412" w:rsidP="00972770">
            <w:pPr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D3FB0" w:rsidRPr="00EA506A" w:rsidRDefault="001D3FB0" w:rsidP="001D3FB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1D3FB0" w:rsidRPr="00EA506A" w:rsidRDefault="001D3FB0" w:rsidP="00972770">
            <w:pPr>
              <w:autoSpaceDE w:val="0"/>
              <w:autoSpaceDN w:val="0"/>
              <w:adjustRightInd w:val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790187" w:rsidTr="0069767B">
        <w:tc>
          <w:tcPr>
            <w:tcW w:w="2374" w:type="dxa"/>
          </w:tcPr>
          <w:p w:rsidR="007D4412" w:rsidRPr="00EA506A" w:rsidRDefault="00D34368" w:rsidP="0079018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VII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097" w:type="dxa"/>
          </w:tcPr>
          <w:p w:rsidR="007C294B" w:rsidRPr="00EA506A" w:rsidRDefault="008E4ACF" w:rsidP="008E4AC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    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AB0554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7C294B"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7</w:t>
            </w:r>
            <w:r w:rsidR="007C294B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="007C294B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 </w:t>
            </w:r>
            <w:r w:rsidR="002446DE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2446DE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2446DE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(3 </w:t>
            </w:r>
            <w:r w:rsidR="00307231"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სთ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:rsidR="007C294B" w:rsidRPr="00EA506A" w:rsidRDefault="007C294B" w:rsidP="007C294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B0554" w:rsidRPr="00EA506A" w:rsidRDefault="00AB0554" w:rsidP="00AB0554">
            <w:pPr>
              <w:jc w:val="both"/>
              <w:rPr>
                <w:rFonts w:cs="AcadNusx"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="00A1375E"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:</w:t>
            </w:r>
            <w:r w:rsidRPr="00EA506A">
              <w:rPr>
                <w:rFonts w:cs="Sylfaen"/>
                <w:b/>
                <w:bCs/>
                <w:i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არაპარამეტრული</w:t>
            </w:r>
            <w:r w:rsidRPr="00EA506A">
              <w:rPr>
                <w:rFonts w:cs="AcadNusx"/>
                <w:bCs/>
                <w:sz w:val="20"/>
                <w:szCs w:val="20"/>
                <w:lang w:val="pt-BR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ascii="AcadNusx" w:hAnsi="AcadNusx" w:cs="AcadNusx"/>
                <w:bCs/>
                <w:sz w:val="20"/>
                <w:szCs w:val="20"/>
                <w:lang w:val="pt-BR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კრიტერიუმები</w:t>
            </w:r>
            <w:r w:rsidRPr="00EA506A">
              <w:rPr>
                <w:rFonts w:cs="AcadNusx"/>
                <w:bCs/>
                <w:sz w:val="20"/>
                <w:szCs w:val="20"/>
                <w:lang w:val="en-US"/>
              </w:rPr>
              <w:t>.</w:t>
            </w:r>
            <w:r w:rsidRPr="00EA506A">
              <w:rPr>
                <w:rFonts w:cs="AcadNusx"/>
                <w:bCs/>
                <w:sz w:val="20"/>
                <w:szCs w:val="20"/>
                <w:lang w:val="ka-GE"/>
              </w:rPr>
              <w:t xml:space="preserve">   </w:t>
            </w:r>
          </w:p>
          <w:p w:rsidR="00AB0554" w:rsidRPr="00EA506A" w:rsidRDefault="00AB0554" w:rsidP="00AB055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ჰიპოთეზების</w:t>
            </w:r>
            <w:r w:rsidRPr="00EA506A">
              <w:rPr>
                <w:rFonts w:cs="AcadNusx"/>
                <w:bCs/>
                <w:sz w:val="20"/>
                <w:szCs w:val="20"/>
                <w:lang w:val="pt-BR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cs="AcadNusx"/>
                <w:bCs/>
                <w:sz w:val="20"/>
                <w:szCs w:val="20"/>
                <w:lang w:val="pt-BR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შემოწმების</w:t>
            </w:r>
            <w:r w:rsidRPr="00EA506A">
              <w:rPr>
                <w:rFonts w:cs="AcadNusx"/>
                <w:bCs/>
                <w:sz w:val="20"/>
                <w:szCs w:val="20"/>
                <w:lang w:val="pt-BR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არაპარამეტრული</w:t>
            </w:r>
            <w:r w:rsidRPr="00EA506A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EA506A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AcadNusx" w:hAnsi="AcadNusx" w:cs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-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სიხშირეთა</w:t>
            </w:r>
            <w:r w:rsidRPr="00EA506A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ანალიზი</w:t>
            </w:r>
            <w:r w:rsidRPr="00EA506A">
              <w:rPr>
                <w:rFonts w:ascii="AcadNusx" w:hAnsi="AcadNusx" w:cs="Sylfaen"/>
                <w:sz w:val="20"/>
                <w:szCs w:val="20"/>
                <w:lang w:val="ka-GE"/>
              </w:rPr>
              <w:t>:</w:t>
            </w:r>
            <w:r w:rsidRPr="00EA506A">
              <w:rPr>
                <w:rFonts w:cs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χ</w:t>
            </w:r>
            <w:r w:rsidRPr="00EA506A">
              <w:rPr>
                <w:rFonts w:ascii="Sylfaen" w:hAnsi="Sylfaen" w:cs="Sylfaen"/>
                <w:bCs/>
                <w:position w:val="10"/>
                <w:sz w:val="20"/>
                <w:szCs w:val="20"/>
                <w:u w:color="FF0000"/>
                <w:vertAlign w:val="superscript"/>
                <w:lang w:val="ka-GE"/>
              </w:rPr>
              <w:t xml:space="preserve">2    </w:t>
            </w: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>კრიტერიუმი</w:t>
            </w:r>
          </w:p>
          <w:p w:rsidR="00AB0554" w:rsidRPr="00EA506A" w:rsidRDefault="00AB0554" w:rsidP="00AB0554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AB0554" w:rsidRPr="00EA506A" w:rsidRDefault="00AB0554" w:rsidP="00AB0554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</w:t>
            </w:r>
          </w:p>
          <w:p w:rsidR="00AB0554" w:rsidRPr="00EA506A" w:rsidRDefault="00AB0554" w:rsidP="00AB0554">
            <w:pPr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567D1C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="00567D1C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567D1C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ანალიზი</w:t>
            </w:r>
            <w:r w:rsidR="00567D1C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567D1C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Microsft</w:t>
            </w:r>
            <w:r w:rsidR="00567D1C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567D1C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Excel</w:t>
            </w:r>
            <w:r w:rsidR="00567D1C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-</w:t>
            </w:r>
            <w:r w:rsidR="00567D1C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ის</w:t>
            </w:r>
            <w:r w:rsidR="00567D1C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567D1C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 xml:space="preserve">გამოყენებით: </w:t>
            </w:r>
            <w:r w:rsidR="00567D1C" w:rsidRPr="00EA506A"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  <w:t>დისპერსიული ანალიზი</w:t>
            </w:r>
          </w:p>
          <w:p w:rsidR="007F0CC9" w:rsidRPr="00EA506A" w:rsidRDefault="007F0CC9" w:rsidP="00AB0554">
            <w:pPr>
              <w:rPr>
                <w:rFonts w:ascii="Sylfaen" w:hAnsi="Sylfaen" w:cs="Arial"/>
                <w:color w:val="000000"/>
                <w:sz w:val="20"/>
                <w:szCs w:val="20"/>
                <w:lang w:val="ka-GE"/>
              </w:rPr>
            </w:pPr>
          </w:p>
          <w:p w:rsidR="007F0CC9" w:rsidRPr="00EA506A" w:rsidRDefault="007F0CC9" w:rsidP="00AB0554">
            <w:pPr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</w:pPr>
            <w:r w:rsidRPr="00EA506A">
              <w:rPr>
                <w:rFonts w:ascii="Sylfaen" w:hAnsi="Sylfaen" w:cs="Arial"/>
                <w:b/>
                <w:color w:val="000000"/>
                <w:sz w:val="20"/>
                <w:szCs w:val="20"/>
                <w:lang w:val="ka-GE"/>
              </w:rPr>
              <w:t>ქვიზი</w:t>
            </w:r>
          </w:p>
          <w:p w:rsidR="00AB0554" w:rsidRPr="00EA506A" w:rsidRDefault="00AB0554" w:rsidP="00AB055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: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χ</w:t>
            </w:r>
            <w:r w:rsidRPr="00EA506A">
              <w:rPr>
                <w:rFonts w:ascii="Sylfaen" w:hAnsi="Sylfaen" w:cs="Sylfaen"/>
                <w:b/>
                <w:bCs/>
                <w:position w:val="10"/>
                <w:sz w:val="20"/>
                <w:szCs w:val="20"/>
                <w:u w:color="FF0000"/>
                <w:vertAlign w:val="superscript"/>
                <w:lang w:val="en-US"/>
              </w:rPr>
              <w:t>2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კრიტერიუმი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1D3FB0" w:rsidRPr="00EA506A" w:rsidRDefault="001D3FB0" w:rsidP="00AB0554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D3FB0" w:rsidRPr="00EA506A" w:rsidRDefault="001D3FB0" w:rsidP="001D3FB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7D4412" w:rsidRPr="00EA506A" w:rsidRDefault="007D4412" w:rsidP="00AB0554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69767B" w:rsidRPr="00112012" w:rsidTr="00EF6BAC">
        <w:tc>
          <w:tcPr>
            <w:tcW w:w="10471" w:type="dxa"/>
            <w:gridSpan w:val="2"/>
          </w:tcPr>
          <w:p w:rsidR="0069767B" w:rsidRPr="00EA506A" w:rsidRDefault="0069767B" w:rsidP="0069767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VIII</w:t>
            </w:r>
            <w:r w:rsidRPr="00EA506A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  <w:p w:rsidR="0069767B" w:rsidRPr="00EA506A" w:rsidRDefault="0069767B" w:rsidP="0069767B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შუალედური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 xml:space="preserve"> გამოცდა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1სთ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:rsidR="0069767B" w:rsidRPr="00EA506A" w:rsidRDefault="0069767B" w:rsidP="0069767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2446DE" w:rsidRPr="00112012" w:rsidTr="0069767B">
        <w:tc>
          <w:tcPr>
            <w:tcW w:w="2374" w:type="dxa"/>
          </w:tcPr>
          <w:p w:rsidR="002446DE" w:rsidRPr="00EA506A" w:rsidRDefault="002446DE" w:rsidP="00790187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</w:p>
          <w:p w:rsidR="002446DE" w:rsidRPr="00EA506A" w:rsidRDefault="002446DE" w:rsidP="00790187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IX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  <w:p w:rsidR="002446DE" w:rsidRPr="00EA506A" w:rsidRDefault="002446DE" w:rsidP="00790187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</w:p>
          <w:p w:rsidR="002446DE" w:rsidRPr="00EA506A" w:rsidRDefault="002446DE" w:rsidP="00790187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</w:p>
        </w:tc>
        <w:tc>
          <w:tcPr>
            <w:tcW w:w="8097" w:type="dxa"/>
          </w:tcPr>
          <w:p w:rsidR="002446DE" w:rsidRPr="00EA506A" w:rsidRDefault="002446DE" w:rsidP="002446D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AB0554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8</w:t>
            </w:r>
            <w:r w:rsidRPr="00EA506A">
              <w:rPr>
                <w:rFonts w:ascii="AcadNusx" w:hAnsi="AcadNusx"/>
                <w:b/>
                <w:sz w:val="20"/>
                <w:szCs w:val="20"/>
                <w:lang w:val="de-AT"/>
              </w:rPr>
              <w:t xml:space="preserve"> (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Pr="00EA506A">
              <w:rPr>
                <w:rFonts w:ascii="AcadNusx" w:hAnsi="AcadNusx"/>
                <w:b/>
                <w:sz w:val="20"/>
                <w:szCs w:val="20"/>
                <w:lang w:val="de-AT"/>
              </w:rPr>
              <w:t xml:space="preserve">)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EA506A">
              <w:rPr>
                <w:rFonts w:ascii="AcadNusx" w:hAnsi="AcadNusx"/>
                <w:b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Pr="00EA506A">
              <w:rPr>
                <w:rFonts w:ascii="AcadNusx" w:hAnsi="AcadNusx"/>
                <w:b/>
                <w:sz w:val="20"/>
                <w:szCs w:val="20"/>
                <w:lang w:val="de-AT"/>
              </w:rPr>
              <w:t xml:space="preserve"> 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de-AT"/>
              </w:rPr>
              <w:t xml:space="preserve">(3 </w:t>
            </w:r>
            <w:r w:rsidR="00307231" w:rsidRPr="00EA506A">
              <w:rPr>
                <w:rFonts w:ascii="Sylfaen" w:hAnsi="Sylfaen" w:cs="Sylfaen"/>
                <w:b/>
                <w:sz w:val="20"/>
                <w:szCs w:val="20"/>
                <w:lang w:val="de-AT"/>
              </w:rPr>
              <w:t>სთ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de-AT"/>
              </w:rPr>
              <w:t>)</w:t>
            </w:r>
          </w:p>
          <w:p w:rsidR="002446DE" w:rsidRPr="00EA506A" w:rsidRDefault="002446DE" w:rsidP="002446D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9E5F85" w:rsidRPr="00EA506A" w:rsidRDefault="002446DE" w:rsidP="002446DE">
            <w:pPr>
              <w:pStyle w:val="Heading2"/>
              <w:keepNext/>
              <w:outlineLvl w:val="1"/>
              <w:rPr>
                <w:rFonts w:asciiTheme="minorHAnsi" w:hAnsiTheme="minorHAnsi" w:cs="Times New Roman Cyr"/>
                <w:bCs/>
                <w:sz w:val="20"/>
                <w:szCs w:val="20"/>
                <w:lang w:val="bg-BG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t>ლექცია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t>თემაზე</w:t>
            </w:r>
            <w:r w:rsidR="004A790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:</w:t>
            </w:r>
            <w:r w:rsidRPr="00EA506A">
              <w:rPr>
                <w:b/>
                <w:bCs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 w:cs="Sylfaen"/>
                <w:bCs/>
                <w:sz w:val="20"/>
                <w:szCs w:val="20"/>
                <w:u w:color="FF0000"/>
              </w:rPr>
              <w:t>კორელაციური</w:t>
            </w:r>
            <w:r w:rsidRPr="00EA506A">
              <w:rPr>
                <w:rFonts w:cs="Times New Roman Cyr"/>
                <w:b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Sylfaen"/>
                <w:bCs/>
                <w:sz w:val="20"/>
                <w:szCs w:val="20"/>
                <w:u w:color="FF0000"/>
              </w:rPr>
              <w:t>ანალიზი</w:t>
            </w:r>
            <w:r w:rsidRPr="00EA506A">
              <w:rPr>
                <w:rFonts w:cs="Sylfaen"/>
                <w:b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cs="Times New Roman Cyr"/>
                <w:bCs/>
                <w:sz w:val="20"/>
                <w:szCs w:val="20"/>
                <w:lang w:val="bg-BG"/>
              </w:rPr>
              <w:t xml:space="preserve"> </w:t>
            </w:r>
          </w:p>
          <w:p w:rsidR="002446DE" w:rsidRPr="00EA506A" w:rsidRDefault="009E5F85" w:rsidP="002446DE">
            <w:pPr>
              <w:pStyle w:val="Heading2"/>
              <w:keepNext/>
              <w:outlineLvl w:val="1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Times New Roman Cyr"/>
                <w:bCs/>
                <w:sz w:val="20"/>
                <w:szCs w:val="20"/>
                <w:lang w:val="ka-GE"/>
              </w:rPr>
              <w:t xml:space="preserve">მოვლენათა შორის ურთიერთკავშირის ფორმები და სახეები; </w:t>
            </w:r>
            <w:r w:rsidR="002446DE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  <w:r w:rsidR="002446DE" w:rsidRPr="00EA506A">
              <w:rPr>
                <w:rFonts w:ascii="Sylfaen" w:hAnsi="Sylfaen"/>
                <w:sz w:val="20"/>
                <w:szCs w:val="20"/>
                <w:u w:color="FF0000"/>
              </w:rPr>
              <w:t>კორელაციის</w:t>
            </w:r>
            <w:r w:rsidR="002446DE"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="002446DE" w:rsidRPr="00EA506A">
              <w:rPr>
                <w:rFonts w:ascii="Sylfaen" w:hAnsi="Sylfaen"/>
                <w:sz w:val="20"/>
                <w:szCs w:val="20"/>
                <w:u w:color="FF0000"/>
              </w:rPr>
              <w:t>კოეფიციენტ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ებ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ი;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კო</w:t>
            </w:r>
            <w:r w:rsidR="002446DE" w:rsidRPr="00EA506A">
              <w:rPr>
                <w:rFonts w:ascii="Sylfaen" w:hAnsi="Sylfaen"/>
                <w:sz w:val="20"/>
                <w:szCs w:val="20"/>
                <w:u w:color="FF0000"/>
              </w:rPr>
              <w:t>რელაციის</w:t>
            </w:r>
            <w:r w:rsidR="002446DE"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="002446DE" w:rsidRPr="00EA506A">
              <w:rPr>
                <w:rFonts w:ascii="Sylfaen" w:hAnsi="Sylfaen"/>
                <w:sz w:val="20"/>
                <w:szCs w:val="20"/>
                <w:u w:color="FF0000"/>
              </w:rPr>
              <w:t>კოეფიციენტის</w:t>
            </w:r>
            <w:r w:rsidR="002446DE"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 </w:t>
            </w:r>
            <w:r w:rsidR="002446DE" w:rsidRPr="00EA506A">
              <w:rPr>
                <w:rFonts w:ascii="Sylfaen" w:hAnsi="Sylfaen"/>
                <w:sz w:val="20"/>
                <w:szCs w:val="20"/>
                <w:u w:color="FF0000"/>
              </w:rPr>
              <w:t>სტატისტიკური</w:t>
            </w:r>
            <w:r w:rsidR="002446DE"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="002446DE" w:rsidRPr="00EA506A">
              <w:rPr>
                <w:rFonts w:ascii="Sylfaen" w:hAnsi="Sylfaen"/>
                <w:sz w:val="20"/>
                <w:szCs w:val="20"/>
                <w:u w:color="FF0000"/>
              </w:rPr>
              <w:t>მნიშვნელობის</w:t>
            </w:r>
            <w:r w:rsidR="002446DE"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="002446DE" w:rsidRPr="00EA506A">
              <w:rPr>
                <w:rFonts w:ascii="Sylfaen" w:hAnsi="Sylfaen"/>
                <w:sz w:val="20"/>
                <w:szCs w:val="20"/>
                <w:u w:color="FF0000"/>
              </w:rPr>
              <w:t>შემოწმება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>; დეტერმინაციის კოეფიციენტი; წერტილთა გაბნევის დიაგრამა;</w:t>
            </w:r>
            <w:r w:rsidR="002446DE" w:rsidRPr="00EA506A">
              <w:rPr>
                <w:sz w:val="20"/>
                <w:szCs w:val="20"/>
                <w:lang w:val="bg-BG"/>
              </w:rPr>
              <w:t xml:space="preserve"> </w:t>
            </w:r>
          </w:p>
          <w:p w:rsidR="002446DE" w:rsidRPr="00EA506A" w:rsidRDefault="002446DE" w:rsidP="002446DE">
            <w:pPr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          </w:t>
            </w:r>
            <w:r w:rsidRPr="00EA506A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       </w:t>
            </w:r>
          </w:p>
          <w:p w:rsidR="002446DE" w:rsidRPr="00EA506A" w:rsidRDefault="002446DE" w:rsidP="002446DE">
            <w:pPr>
              <w:ind w:left="343" w:hanging="343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</w:t>
            </w:r>
          </w:p>
          <w:p w:rsidR="002446DE" w:rsidRPr="00EA506A" w:rsidRDefault="002446DE" w:rsidP="002446DE">
            <w:pPr>
              <w:jc w:val="both"/>
              <w:rPr>
                <w:rFonts w:ascii="Sylfaen" w:hAnsi="Sylfaen"/>
                <w:b/>
                <w:bCs/>
                <w:iCs/>
                <w:sz w:val="20"/>
                <w:szCs w:val="20"/>
                <w:lang w:val="en-US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დავალების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შემოწმება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Pr="00EA506A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EA506A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  </w:t>
            </w:r>
          </w:p>
          <w:p w:rsidR="002446DE" w:rsidRPr="00EA506A" w:rsidRDefault="009E5F85" w:rsidP="002446DE">
            <w:pPr>
              <w:jc w:val="both"/>
              <w:rPr>
                <w:rFonts w:ascii="Sylfaen" w:hAnsi="Sylfaen"/>
                <w:bCs/>
                <w:iCs/>
                <w:sz w:val="20"/>
                <w:szCs w:val="20"/>
                <w:lang w:val="en-US"/>
              </w:rPr>
            </w:pP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არაპარამეტრული</w:t>
            </w:r>
            <w:r w:rsidRPr="00EA506A">
              <w:rPr>
                <w:rFonts w:cs="AcadNusx"/>
                <w:bCs/>
                <w:sz w:val="20"/>
                <w:szCs w:val="20"/>
                <w:lang w:val="pt-BR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ascii="AcadNusx" w:hAnsi="AcadNusx" w:cs="AcadNusx"/>
                <w:bCs/>
                <w:sz w:val="20"/>
                <w:szCs w:val="20"/>
                <w:lang w:val="pt-BR"/>
              </w:rPr>
              <w:t xml:space="preserve"> </w:t>
            </w:r>
            <w:r w:rsidRPr="00EA506A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კრიტერიუმები</w:t>
            </w:r>
            <w:r w:rsidRPr="00EA506A">
              <w:rPr>
                <w:rFonts w:cs="AcadNusx"/>
                <w:bCs/>
                <w:sz w:val="20"/>
                <w:szCs w:val="20"/>
                <w:lang w:val="en-US"/>
              </w:rPr>
              <w:t>.</w:t>
            </w:r>
            <w:r w:rsidRPr="00EA506A">
              <w:rPr>
                <w:rFonts w:cs="AcadNusx"/>
                <w:bCs/>
                <w:sz w:val="20"/>
                <w:szCs w:val="20"/>
                <w:lang w:val="ka-GE"/>
              </w:rPr>
              <w:t xml:space="preserve">   </w:t>
            </w:r>
            <w:r w:rsidR="002446DE" w:rsidRPr="00EA506A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          </w:t>
            </w:r>
            <w:r w:rsidR="002446DE" w:rsidRPr="00EA506A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       </w:t>
            </w:r>
          </w:p>
          <w:p w:rsidR="002446DE" w:rsidRPr="00EA506A" w:rsidRDefault="002446DE" w:rsidP="002446DE">
            <w:pPr>
              <w:rPr>
                <w:rFonts w:ascii="Sylfaen" w:hAnsi="Sylfaen"/>
                <w:b/>
                <w:bCs/>
                <w:sz w:val="20"/>
                <w:szCs w:val="20"/>
                <w:lang w:val="de-AT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lang w:val="de-AT"/>
              </w:rPr>
              <w:t>: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</w:t>
            </w:r>
          </w:p>
          <w:p w:rsidR="009E5F85" w:rsidRPr="00EA506A" w:rsidRDefault="009E5F85" w:rsidP="009E5F85">
            <w:pPr>
              <w:pStyle w:val="Heading2"/>
              <w:keepNext/>
              <w:outlineLvl w:val="1"/>
              <w:rPr>
                <w:rFonts w:asciiTheme="minorHAnsi" w:hAnsiTheme="minorHAnsi" w:cs="Times New Roman Cyr"/>
                <w:bCs/>
                <w:sz w:val="20"/>
                <w:szCs w:val="20"/>
                <w:lang w:val="bg-BG"/>
              </w:rPr>
            </w:pPr>
            <w:r w:rsidRPr="00EA506A">
              <w:rPr>
                <w:rFonts w:ascii="Sylfaen" w:hAnsi="Sylfaen" w:cs="Sylfaen"/>
                <w:bCs/>
                <w:sz w:val="20"/>
                <w:szCs w:val="20"/>
                <w:u w:color="FF0000"/>
              </w:rPr>
              <w:t>კორელაციური</w:t>
            </w:r>
            <w:r w:rsidRPr="00EA506A">
              <w:rPr>
                <w:rFonts w:cs="Times New Roman Cyr"/>
                <w:b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Sylfaen"/>
                <w:bCs/>
                <w:sz w:val="20"/>
                <w:szCs w:val="20"/>
                <w:u w:color="FF0000"/>
              </w:rPr>
              <w:t>ანალიზი</w:t>
            </w:r>
            <w:r w:rsidRPr="00EA506A">
              <w:rPr>
                <w:rFonts w:cs="Sylfaen"/>
                <w:bCs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cs="Times New Roman Cyr"/>
                <w:bCs/>
                <w:sz w:val="20"/>
                <w:szCs w:val="20"/>
                <w:lang w:val="bg-BG"/>
              </w:rPr>
              <w:t xml:space="preserve"> </w:t>
            </w:r>
          </w:p>
          <w:p w:rsidR="009E5F85" w:rsidRPr="00EA506A" w:rsidRDefault="009E5F85" w:rsidP="009E5F85">
            <w:pPr>
              <w:pStyle w:val="Heading2"/>
              <w:keepNext/>
              <w:outlineLvl w:val="1"/>
              <w:rPr>
                <w:rFonts w:asciiTheme="minorHAnsi" w:hAnsiTheme="minorHAnsi"/>
                <w:sz w:val="20"/>
                <w:szCs w:val="20"/>
                <w:lang w:val="bg-BG"/>
              </w:rPr>
            </w:pPr>
            <w:r w:rsidRPr="00EA506A">
              <w:rPr>
                <w:rFonts w:ascii="Sylfaen" w:hAnsi="Sylfaen" w:cs="Times New Roman Cyr"/>
                <w:bCs/>
                <w:sz w:val="20"/>
                <w:szCs w:val="20"/>
                <w:lang w:val="ka-GE"/>
              </w:rPr>
              <w:t xml:space="preserve">მოვლენათა შორის ურთიერთკავშირის ფორმები და სახეები; </w:t>
            </w:r>
            <w:r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კორელაციის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კოეფიციენტ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ებ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ი;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კო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რელაციის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კოეფიციენტის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სტატისტიკური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მნიშვნელობის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შემოწმება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>; დეტერმინაციის კოეფიციენტი; წერტილთა გაბნევის დიაგრამა;</w:t>
            </w:r>
            <w:r w:rsidRPr="00EA506A">
              <w:rPr>
                <w:sz w:val="20"/>
                <w:szCs w:val="20"/>
                <w:lang w:val="bg-BG"/>
              </w:rPr>
              <w:t xml:space="preserve"> </w:t>
            </w:r>
          </w:p>
          <w:p w:rsidR="001D3FB0" w:rsidRPr="00EA506A" w:rsidRDefault="001D3FB0" w:rsidP="001D3FB0">
            <w:pPr>
              <w:rPr>
                <w:sz w:val="20"/>
                <w:szCs w:val="20"/>
                <w:lang w:val="bg-BG"/>
              </w:rPr>
            </w:pPr>
          </w:p>
          <w:p w:rsidR="001D3FB0" w:rsidRPr="00EA506A" w:rsidRDefault="001D3FB0" w:rsidP="001D3FB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ში პრაქტიკული სამუშაოს შესრულებით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lastRenderedPageBreak/>
              <w:t>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2446DE" w:rsidRPr="00EA506A" w:rsidRDefault="002446DE" w:rsidP="007C294B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</w:p>
        </w:tc>
      </w:tr>
      <w:tr w:rsidR="007D4412" w:rsidRPr="00A96C45" w:rsidTr="0069767B">
        <w:tc>
          <w:tcPr>
            <w:tcW w:w="2374" w:type="dxa"/>
          </w:tcPr>
          <w:p w:rsidR="007D4412" w:rsidRPr="00EA506A" w:rsidRDefault="002446DE" w:rsidP="0079018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X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კვირა</w:t>
            </w:r>
          </w:p>
        </w:tc>
        <w:tc>
          <w:tcPr>
            <w:tcW w:w="8097" w:type="dxa"/>
          </w:tcPr>
          <w:p w:rsidR="007C294B" w:rsidRPr="00EA506A" w:rsidRDefault="007C294B" w:rsidP="007C294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L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9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(3 </w:t>
            </w:r>
            <w:r w:rsidR="00307231"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სთ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:rsidR="007C294B" w:rsidRPr="00EA506A" w:rsidRDefault="007C294B" w:rsidP="007C294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E5F85" w:rsidRPr="00EA506A" w:rsidRDefault="007C294B" w:rsidP="009E5F8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790187" w:rsidRPr="00EA506A">
              <w:rPr>
                <w:rFonts w:ascii="Sylfaen" w:hAnsi="Sylfaen" w:cs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EA506A">
              <w:rPr>
                <w:b/>
                <w:bCs/>
                <w:sz w:val="20"/>
                <w:szCs w:val="20"/>
                <w:lang w:val="ka-GE"/>
              </w:rPr>
              <w:t xml:space="preserve">  </w:t>
            </w:r>
            <w:r w:rsidR="00790187" w:rsidRPr="00EA506A">
              <w:rPr>
                <w:rFonts w:ascii="Sylfaen" w:hAnsi="Sylfaen" w:cs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EA506A">
              <w:rPr>
                <w:b/>
                <w:bCs/>
                <w:sz w:val="20"/>
                <w:szCs w:val="20"/>
                <w:lang w:val="ka-GE"/>
              </w:rPr>
              <w:t xml:space="preserve">:  </w:t>
            </w:r>
            <w:r w:rsidR="009E5F85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კორელაციური</w:t>
            </w:r>
            <w:r w:rsidR="009E5F85" w:rsidRPr="00EA506A">
              <w:rPr>
                <w:bCs/>
                <w:sz w:val="20"/>
                <w:szCs w:val="20"/>
                <w:lang w:val="ka-GE"/>
              </w:rPr>
              <w:t xml:space="preserve">  </w:t>
            </w:r>
            <w:r w:rsidR="009E5F85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ანალიზი</w:t>
            </w:r>
            <w:r w:rsidR="009E5F85" w:rsidRPr="00EA506A">
              <w:rPr>
                <w:bCs/>
                <w:sz w:val="20"/>
                <w:szCs w:val="20"/>
                <w:lang w:val="ka-GE"/>
              </w:rPr>
              <w:t xml:space="preserve"> </w:t>
            </w:r>
            <w:r w:rsidR="009E5F85" w:rsidRPr="00EA506A">
              <w:rPr>
                <w:iCs/>
                <w:sz w:val="20"/>
                <w:szCs w:val="20"/>
                <w:u w:color="FF0000"/>
                <w:lang w:val="ka-GE"/>
              </w:rPr>
              <w:t>MS Excel</w:t>
            </w:r>
            <w:r w:rsidR="009E5F85" w:rsidRPr="00EA506A">
              <w:rPr>
                <w:sz w:val="20"/>
                <w:szCs w:val="20"/>
                <w:lang w:val="ka-GE"/>
              </w:rPr>
              <w:t>-</w:t>
            </w:r>
            <w:r w:rsidR="009E5F85"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ის</w:t>
            </w:r>
            <w:r w:rsidR="009E5F85" w:rsidRPr="00EA506A">
              <w:rPr>
                <w:sz w:val="20"/>
                <w:szCs w:val="20"/>
                <w:lang w:val="ka-GE"/>
              </w:rPr>
              <w:t xml:space="preserve"> </w:t>
            </w:r>
            <w:r w:rsidR="009E5F85"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ანალიზთა</w:t>
            </w:r>
            <w:r w:rsidR="009E5F85" w:rsidRPr="00EA506A">
              <w:rPr>
                <w:sz w:val="20"/>
                <w:szCs w:val="20"/>
                <w:lang w:val="ka-GE"/>
              </w:rPr>
              <w:t xml:space="preserve"> </w:t>
            </w:r>
            <w:r w:rsidR="009E5F85"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პაკეტის</w:t>
            </w:r>
            <w:r w:rsidR="009E5F85" w:rsidRPr="00EA506A">
              <w:rPr>
                <w:sz w:val="20"/>
                <w:szCs w:val="20"/>
                <w:lang w:val="ka-GE"/>
              </w:rPr>
              <w:t xml:space="preserve">  </w:t>
            </w:r>
            <w:r w:rsidR="009E5F85"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მიხედვით</w:t>
            </w:r>
            <w:r w:rsidR="009E5F85" w:rsidRPr="00EA506A">
              <w:rPr>
                <w:sz w:val="20"/>
                <w:szCs w:val="20"/>
                <w:u w:color="FF0000"/>
                <w:lang w:val="ka-GE"/>
              </w:rPr>
              <w:t>.</w:t>
            </w:r>
            <w:r w:rsidR="009E5F85" w:rsidRPr="00EA506A">
              <w:rPr>
                <w:sz w:val="20"/>
                <w:szCs w:val="20"/>
                <w:lang w:val="ka-GE"/>
              </w:rPr>
              <w:t xml:space="preserve"> </w:t>
            </w:r>
            <w:r w:rsidR="009E5F85" w:rsidRPr="00EA506A">
              <w:rPr>
                <w:sz w:val="20"/>
                <w:szCs w:val="20"/>
                <w:lang w:val="bg-BG"/>
              </w:rPr>
              <w:t xml:space="preserve"> </w:t>
            </w:r>
          </w:p>
          <w:p w:rsidR="00F4090D" w:rsidRPr="00EA506A" w:rsidRDefault="00F4090D" w:rsidP="007C294B">
            <w:pPr>
              <w:rPr>
                <w:rFonts w:cs="AcadNusx"/>
                <w:sz w:val="20"/>
                <w:szCs w:val="20"/>
                <w:lang w:val="pt-BR"/>
              </w:rPr>
            </w:pPr>
          </w:p>
          <w:p w:rsidR="004921C6" w:rsidRPr="00EA506A" w:rsidRDefault="00790187" w:rsidP="007C294B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7C294B"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:rsidR="00B93E3A" w:rsidRPr="00EA506A" w:rsidRDefault="00790187" w:rsidP="009E5F85">
            <w:pPr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="004921C6"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="004921C6"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9E5F85" w:rsidRPr="00EA506A">
              <w:rPr>
                <w:rFonts w:ascii="Sylfaen" w:hAnsi="Sylfaen"/>
                <w:sz w:val="20"/>
                <w:szCs w:val="20"/>
                <w:lang w:val="ka-GE"/>
              </w:rPr>
              <w:t>კორელაციური ანალიზი</w:t>
            </w:r>
          </w:p>
          <w:p w:rsidR="007C294B" w:rsidRPr="00EA506A" w:rsidRDefault="00790187" w:rsidP="007C294B">
            <w:pPr>
              <w:autoSpaceDE w:val="0"/>
              <w:autoSpaceDN w:val="0"/>
              <w:adjustRightInd w:val="0"/>
              <w:ind w:left="163" w:hanging="163"/>
              <w:rPr>
                <w:rFonts w:ascii="AcadNusx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="007C294B"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:</w:t>
            </w:r>
            <w:r w:rsidR="007C294B"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</w:t>
            </w:r>
          </w:p>
          <w:p w:rsidR="007D4412" w:rsidRPr="00EA506A" w:rsidRDefault="009E5F85" w:rsidP="00872FCC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კორელაციური</w:t>
            </w:r>
            <w:r w:rsidRPr="00EA506A">
              <w:rPr>
                <w:bCs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ანალიზი</w:t>
            </w:r>
            <w:r w:rsidRPr="00EA506A">
              <w:rPr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iCs/>
                <w:sz w:val="20"/>
                <w:szCs w:val="20"/>
                <w:u w:color="FF0000"/>
                <w:lang w:val="ka-GE"/>
              </w:rPr>
              <w:t>MS Excel</w:t>
            </w:r>
            <w:r w:rsidRPr="00EA506A">
              <w:rPr>
                <w:sz w:val="20"/>
                <w:szCs w:val="20"/>
                <w:lang w:val="ka-GE"/>
              </w:rPr>
              <w:t>-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ის</w:t>
            </w:r>
            <w:r w:rsidRPr="00EA506A">
              <w:rPr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ანალიზთა</w:t>
            </w:r>
            <w:r w:rsidRPr="00EA506A">
              <w:rPr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პაკეტის</w:t>
            </w:r>
            <w:r w:rsidRPr="00EA506A">
              <w:rPr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მიხედვით</w:t>
            </w:r>
          </w:p>
          <w:p w:rsidR="001D3FB0" w:rsidRPr="00EA506A" w:rsidRDefault="001D3FB0" w:rsidP="00872FCC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</w:p>
          <w:p w:rsidR="001D3FB0" w:rsidRPr="00EA506A" w:rsidRDefault="001D3FB0" w:rsidP="001D3FB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9E5F85" w:rsidRPr="00EA506A" w:rsidRDefault="009E5F85" w:rsidP="00872FC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B93E3A" w:rsidTr="0069767B">
        <w:tc>
          <w:tcPr>
            <w:tcW w:w="2374" w:type="dxa"/>
          </w:tcPr>
          <w:p w:rsidR="007D4412" w:rsidRPr="00EA506A" w:rsidRDefault="002446DE" w:rsidP="0079018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097" w:type="dxa"/>
          </w:tcPr>
          <w:p w:rsidR="007C294B" w:rsidRPr="00EA506A" w:rsidRDefault="007C294B" w:rsidP="007C294B">
            <w:pPr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L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0</w:t>
            </w:r>
            <w:r w:rsidR="00124523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(3 </w:t>
            </w:r>
            <w:r w:rsidR="00307231"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სთ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:rsidR="007C294B" w:rsidRPr="00EA506A" w:rsidRDefault="007C294B" w:rsidP="007C294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8E3578" w:rsidRPr="00EA506A" w:rsidRDefault="007C294B" w:rsidP="007C294B">
            <w:pPr>
              <w:jc w:val="both"/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en-US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="00790187"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</w:t>
            </w:r>
            <w:r w:rsidR="008E3578"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en-US"/>
              </w:rPr>
              <w:t>რეგრესიული</w:t>
            </w:r>
            <w:r w:rsidR="008E3578" w:rsidRPr="00EA506A">
              <w:rPr>
                <w:rFonts w:cs="AcadNusx"/>
                <w:bCs/>
                <w:iCs/>
                <w:sz w:val="20"/>
                <w:szCs w:val="20"/>
                <w:lang w:val="bg-BG"/>
              </w:rPr>
              <w:t xml:space="preserve"> </w:t>
            </w:r>
            <w:r w:rsidR="008E3578"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en-US"/>
              </w:rPr>
              <w:t>ანალიზი</w:t>
            </w:r>
          </w:p>
          <w:p w:rsidR="008E3578" w:rsidRPr="00EA506A" w:rsidRDefault="008E3578" w:rsidP="007C294B">
            <w:pPr>
              <w:jc w:val="both"/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ka-GE"/>
              </w:rPr>
              <w:t xml:space="preserve">რეგრესიული ანალიზის ძირითადი ეტაპები; რეგრესიის მოდელი; წრფივი კავშირის განსაზღვრა;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წრფის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დახრილობა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u w:color="FF0000"/>
                <w:lang w:val="ka-GE"/>
              </w:rPr>
              <w:t>;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წრფივი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კავშირის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მაგალითები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და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მათი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განტოლებები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>.</w:t>
            </w:r>
          </w:p>
          <w:p w:rsidR="0051303A" w:rsidRPr="00EA506A" w:rsidRDefault="0051303A" w:rsidP="007C294B">
            <w:pPr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</w:pPr>
          </w:p>
          <w:p w:rsidR="004921C6" w:rsidRPr="00EA506A" w:rsidRDefault="00790187" w:rsidP="007C294B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2D5400"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7C294B"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</w:t>
            </w:r>
          </w:p>
          <w:p w:rsidR="004921C6" w:rsidRPr="00EA506A" w:rsidRDefault="007C294B" w:rsidP="007C294B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="004921C6"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="004921C6"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334F29"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="00790187"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="004921C6"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="004921C6"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="004921C6" w:rsidRPr="00EA506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B93E3A" w:rsidRPr="00EA506A" w:rsidRDefault="00B93E3A" w:rsidP="00B93E3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კორელაციის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კოეფიციენტის</w:t>
            </w:r>
            <w:r w:rsidRPr="00EA506A">
              <w:rPr>
                <w:rFonts w:ascii="Sylfaen" w:hAnsi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განსაზღვრა </w:t>
            </w: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iCs/>
                <w:sz w:val="20"/>
                <w:szCs w:val="20"/>
                <w:u w:color="FF0000"/>
                <w:lang w:val="ka-GE"/>
              </w:rPr>
              <w:t>MS</w:t>
            </w:r>
            <w:r w:rsidRPr="00EA506A">
              <w:rPr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iCs/>
                <w:sz w:val="20"/>
                <w:szCs w:val="20"/>
                <w:u w:color="FF0000"/>
                <w:lang w:val="ka-GE"/>
              </w:rPr>
              <w:t>Excel</w:t>
            </w: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ის</w:t>
            </w: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ანალიზთა</w:t>
            </w: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პაკეტის</w:t>
            </w: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მიხედვით</w:t>
            </w:r>
          </w:p>
          <w:p w:rsidR="00872FCC" w:rsidRPr="00EA506A" w:rsidRDefault="00872FCC" w:rsidP="007C294B">
            <w:pP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</w:p>
          <w:p w:rsidR="007C294B" w:rsidRPr="00EA506A" w:rsidRDefault="00790187" w:rsidP="007C294B">
            <w:pPr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="007C294B"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:</w:t>
            </w:r>
            <w:r w:rsidR="007C294B"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</w:t>
            </w:r>
          </w:p>
          <w:p w:rsidR="004872C0" w:rsidRPr="00EA506A" w:rsidRDefault="004872C0" w:rsidP="004872C0">
            <w:pPr>
              <w:jc w:val="both"/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ka-GE"/>
              </w:rPr>
              <w:t xml:space="preserve">რეგრესიული ანალიზის ძირითადი ეტაპები; რეგრესიის მოდელი; წრფივი კავშირის განსაზღვრა;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წრფის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დახრილობა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u w:color="FF0000"/>
                <w:lang w:val="ka-GE"/>
              </w:rPr>
              <w:t>;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წრფივი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კავშირის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მაგალითები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და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მათი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განტოლებები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>.</w:t>
            </w:r>
          </w:p>
          <w:p w:rsidR="007D4412" w:rsidRPr="00EA506A" w:rsidRDefault="007D4412" w:rsidP="00373CC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D3FB0" w:rsidRPr="00EA506A" w:rsidRDefault="001D3FB0" w:rsidP="001D3FB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1D3FB0" w:rsidRPr="00EA506A" w:rsidRDefault="001D3FB0" w:rsidP="00373CC7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790187" w:rsidTr="0069767B">
        <w:tc>
          <w:tcPr>
            <w:tcW w:w="2374" w:type="dxa"/>
          </w:tcPr>
          <w:p w:rsidR="007D4412" w:rsidRPr="00EA506A" w:rsidRDefault="002446DE" w:rsidP="0079018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XII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097" w:type="dxa"/>
          </w:tcPr>
          <w:p w:rsidR="007C294B" w:rsidRPr="00EA506A" w:rsidRDefault="007C294B" w:rsidP="007C294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L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344358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344358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(3 </w:t>
            </w:r>
            <w:r w:rsidR="00307231"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სთ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:rsidR="007C294B" w:rsidRPr="00EA506A" w:rsidRDefault="007C294B" w:rsidP="007C294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7C294B" w:rsidRPr="00EA506A" w:rsidRDefault="008E01BA" w:rsidP="007C294B">
            <w:pPr>
              <w:rPr>
                <w:rFonts w:cs="Sylfaen"/>
                <w:bCs/>
                <w:i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ლექცია</w:t>
            </w:r>
            <w:r w:rsidR="007C294B"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თემაზე</w:t>
            </w:r>
            <w:r w:rsidR="007C294B"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</w:t>
            </w:r>
            <w:r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en-US"/>
              </w:rPr>
              <w:t>რეგრესიული</w:t>
            </w:r>
            <w:r w:rsidR="007C294B" w:rsidRPr="00EA506A">
              <w:rPr>
                <w:rFonts w:cs="AcadNusx"/>
                <w:bCs/>
                <w:iCs/>
                <w:sz w:val="20"/>
                <w:szCs w:val="20"/>
                <w:lang w:val="bg-BG"/>
              </w:rPr>
              <w:t xml:space="preserve"> </w:t>
            </w:r>
            <w:r w:rsidR="00124523"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en-US"/>
              </w:rPr>
              <w:t>ანალიზი</w:t>
            </w:r>
            <w:r w:rsidR="007C294B" w:rsidRPr="00EA506A">
              <w:rPr>
                <w:rFonts w:cs="Sylfaen"/>
                <w:bCs/>
                <w:iCs/>
                <w:sz w:val="20"/>
                <w:szCs w:val="20"/>
                <w:lang w:val="bg-BG"/>
              </w:rPr>
              <w:t xml:space="preserve"> </w:t>
            </w:r>
          </w:p>
          <w:p w:rsidR="008E3578" w:rsidRPr="00EA506A" w:rsidRDefault="008E3578" w:rsidP="008E3578">
            <w:pPr>
              <w:jc w:val="both"/>
              <w:rPr>
                <w:rFonts w:cs="AcadNusx"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ka-GE"/>
              </w:rPr>
              <w:t>რეგრესიის</w:t>
            </w:r>
            <w:r w:rsidRPr="00EA506A">
              <w:rPr>
                <w:rFonts w:ascii="AcadNusx" w:hAnsi="AcadNusx" w:cs="AcadNusx"/>
                <w:bCs/>
                <w:iCs/>
                <w:sz w:val="20"/>
                <w:szCs w:val="20"/>
                <w:u w:color="FF0000"/>
                <w:lang w:val="de-AT"/>
              </w:rPr>
              <w:t xml:space="preserve"> </w:t>
            </w:r>
            <w:r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ka-GE"/>
              </w:rPr>
              <w:t>წრფის</w:t>
            </w:r>
            <w:r w:rsidRPr="00EA506A">
              <w:rPr>
                <w:rFonts w:ascii="AcadNusx" w:hAnsi="AcadNusx" w:cs="AcadNusx"/>
                <w:bCs/>
                <w:iCs/>
                <w:sz w:val="20"/>
                <w:szCs w:val="20"/>
                <w:u w:color="FF0000"/>
                <w:lang w:val="de-AT"/>
              </w:rPr>
              <w:t xml:space="preserve"> </w:t>
            </w:r>
            <w:r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ka-GE"/>
              </w:rPr>
              <w:t>დადგენა.</w:t>
            </w:r>
          </w:p>
          <w:p w:rsidR="008E3578" w:rsidRPr="00EA506A" w:rsidRDefault="008E3578" w:rsidP="008E3578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რეგრესიის</w:t>
            </w:r>
            <w:r w:rsidRPr="00EA506A">
              <w:rPr>
                <w:rFonts w:cs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პარამეტრთა</w:t>
            </w:r>
            <w:r w:rsidRPr="00EA506A">
              <w:rPr>
                <w:rFonts w:cs="Sylfaen"/>
                <w:sz w:val="20"/>
                <w:szCs w:val="20"/>
                <w:lang w:val="bg-BG"/>
              </w:rPr>
              <w:t xml:space="preserve">  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შეფასება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>,</w:t>
            </w: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წრფივი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რეგრესიის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განტოლების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შედგენა.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51303A" w:rsidRPr="00EA506A" w:rsidRDefault="0051303A" w:rsidP="00485A67">
            <w:pPr>
              <w:jc w:val="both"/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</w:pPr>
          </w:p>
          <w:p w:rsidR="007C294B" w:rsidRPr="00EA506A" w:rsidRDefault="00790187" w:rsidP="00485A67">
            <w:pPr>
              <w:jc w:val="both"/>
              <w:rPr>
                <w:rFonts w:ascii="Sylfaen" w:hAnsi="Sylfaen"/>
                <w:bCs/>
                <w:iCs/>
                <w:sz w:val="20"/>
                <w:szCs w:val="20"/>
                <w:lang w:val="bg-BG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7C294B"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:rsidR="00B50F98" w:rsidRPr="00EA506A" w:rsidRDefault="00790187" w:rsidP="007C294B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="00373CC7"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="00373CC7"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334F29" w:rsidRPr="00EA506A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="00334F29"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="00373CC7"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="00373CC7"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="00373CC7" w:rsidRPr="00EA506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B93E3A" w:rsidRPr="00EA506A" w:rsidRDefault="007C294B" w:rsidP="00B93E3A">
            <w:pPr>
              <w:rPr>
                <w:rFonts w:cs="Sylfaen"/>
                <w:bCs/>
                <w:i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lang w:val="de-AT"/>
              </w:rPr>
              <w:t xml:space="preserve"> </w:t>
            </w:r>
            <w:r w:rsidR="00B93E3A"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en-US"/>
              </w:rPr>
              <w:t>რეგრესიული</w:t>
            </w:r>
            <w:r w:rsidR="00B93E3A" w:rsidRPr="00EA506A">
              <w:rPr>
                <w:rFonts w:cs="AcadNusx"/>
                <w:bCs/>
                <w:iCs/>
                <w:sz w:val="20"/>
                <w:szCs w:val="20"/>
                <w:lang w:val="bg-BG"/>
              </w:rPr>
              <w:t xml:space="preserve"> </w:t>
            </w:r>
            <w:r w:rsidR="00B93E3A"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en-US"/>
              </w:rPr>
              <w:t>ანალიზის</w:t>
            </w:r>
            <w:r w:rsidR="00B93E3A" w:rsidRPr="00EA506A">
              <w:rPr>
                <w:rFonts w:cs="AcadNusx"/>
                <w:bCs/>
                <w:iCs/>
                <w:sz w:val="20"/>
                <w:szCs w:val="20"/>
                <w:lang w:val="bg-BG"/>
              </w:rPr>
              <w:t xml:space="preserve"> </w:t>
            </w:r>
            <w:r w:rsidR="00B93E3A"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en-US"/>
              </w:rPr>
              <w:t>საფუძვლები</w:t>
            </w:r>
            <w:r w:rsidR="00B93E3A" w:rsidRPr="00EA506A">
              <w:rPr>
                <w:rFonts w:cs="Sylfaen"/>
                <w:bCs/>
                <w:iCs/>
                <w:sz w:val="20"/>
                <w:szCs w:val="20"/>
                <w:lang w:val="bg-BG"/>
              </w:rPr>
              <w:t xml:space="preserve"> </w:t>
            </w:r>
          </w:p>
          <w:p w:rsidR="00B93E3A" w:rsidRPr="00EA506A" w:rsidRDefault="00B93E3A" w:rsidP="00B93E3A">
            <w:pPr>
              <w:rPr>
                <w:rFonts w:ascii="Sylfaen" w:hAnsi="Sylfaen" w:cs="Sylfaen"/>
                <w:bCs/>
                <w:i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წრფივი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კავშირის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განსაზღვრა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u w:color="FF0000"/>
                <w:lang w:val="ka-GE"/>
              </w:rPr>
              <w:t>;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წრფის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დახრილობა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u w:color="FF0000"/>
                <w:lang w:val="ka-GE"/>
              </w:rPr>
              <w:t>;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წრფივი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კავშირის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მაგალითები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და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მათი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iCs/>
                <w:sz w:val="20"/>
                <w:szCs w:val="20"/>
                <w:u w:color="FF0000"/>
                <w:lang w:val="en-US"/>
              </w:rPr>
              <w:t>განტოლებები</w:t>
            </w:r>
            <w:r w:rsidRPr="00EA506A">
              <w:rPr>
                <w:rFonts w:ascii="AcadNusx" w:hAnsi="AcadNusx" w:cs="Sylfaen"/>
                <w:bCs/>
                <w:iCs/>
                <w:sz w:val="20"/>
                <w:szCs w:val="20"/>
                <w:lang w:val="ka-GE"/>
              </w:rPr>
              <w:t>.</w:t>
            </w:r>
          </w:p>
          <w:p w:rsidR="00B93E3A" w:rsidRPr="00EA506A" w:rsidRDefault="00B93E3A" w:rsidP="007C294B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</w:p>
          <w:p w:rsidR="00F4090D" w:rsidRPr="00EA506A" w:rsidRDefault="00790187" w:rsidP="007C294B">
            <w:pPr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lastRenderedPageBreak/>
              <w:t>დავალება</w:t>
            </w:r>
          </w:p>
          <w:p w:rsidR="004872C0" w:rsidRPr="00EA506A" w:rsidRDefault="004872C0" w:rsidP="004872C0">
            <w:pPr>
              <w:jc w:val="both"/>
              <w:rPr>
                <w:rFonts w:cs="AcadNusx"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ka-GE"/>
              </w:rPr>
              <w:t>რეგრესიის</w:t>
            </w:r>
            <w:r w:rsidRPr="00EA506A">
              <w:rPr>
                <w:rFonts w:ascii="AcadNusx" w:hAnsi="AcadNusx" w:cs="AcadNusx"/>
                <w:bCs/>
                <w:iCs/>
                <w:sz w:val="20"/>
                <w:szCs w:val="20"/>
                <w:u w:color="FF0000"/>
                <w:lang w:val="de-AT"/>
              </w:rPr>
              <w:t xml:space="preserve"> </w:t>
            </w:r>
            <w:r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ka-GE"/>
              </w:rPr>
              <w:t>წრფის</w:t>
            </w:r>
            <w:r w:rsidRPr="00EA506A">
              <w:rPr>
                <w:rFonts w:ascii="AcadNusx" w:hAnsi="AcadNusx" w:cs="AcadNusx"/>
                <w:bCs/>
                <w:iCs/>
                <w:sz w:val="20"/>
                <w:szCs w:val="20"/>
                <w:u w:color="FF0000"/>
                <w:lang w:val="de-AT"/>
              </w:rPr>
              <w:t xml:space="preserve"> </w:t>
            </w:r>
            <w:r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ka-GE"/>
              </w:rPr>
              <w:t>დადგენა.</w:t>
            </w:r>
          </w:p>
          <w:p w:rsidR="004872C0" w:rsidRPr="00EA506A" w:rsidRDefault="004872C0" w:rsidP="004872C0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რეგრესიის</w:t>
            </w:r>
            <w:r w:rsidRPr="00EA506A">
              <w:rPr>
                <w:rFonts w:cs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პარამეტრთა</w:t>
            </w:r>
            <w:r w:rsidRPr="00EA506A">
              <w:rPr>
                <w:rFonts w:cs="Sylfaen"/>
                <w:sz w:val="20"/>
                <w:szCs w:val="20"/>
                <w:lang w:val="bg-BG"/>
              </w:rPr>
              <w:t xml:space="preserve">  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შეფასება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>,</w:t>
            </w: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წრფივი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რეგრესიის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განტოლების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შედგენა.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1D3FB0" w:rsidRPr="00EA506A" w:rsidRDefault="001D3FB0" w:rsidP="004872C0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1D3FB0" w:rsidRPr="00EA506A" w:rsidRDefault="001D3FB0" w:rsidP="001D3FB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7D4412" w:rsidRPr="00EA506A" w:rsidRDefault="007D4412" w:rsidP="007C294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A96C45" w:rsidTr="0069767B">
        <w:tc>
          <w:tcPr>
            <w:tcW w:w="2374" w:type="dxa"/>
          </w:tcPr>
          <w:p w:rsidR="007D4412" w:rsidRPr="00EA506A" w:rsidRDefault="002446DE" w:rsidP="0079018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XIII</w:t>
            </w:r>
            <w:r w:rsidRPr="00EA506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097" w:type="dxa"/>
          </w:tcPr>
          <w:p w:rsidR="00344358" w:rsidRPr="00EA506A" w:rsidRDefault="00344358" w:rsidP="0034435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L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მეცადინეობა 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(3 </w:t>
            </w:r>
            <w:r w:rsidR="00307231"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სთ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:rsidR="00344358" w:rsidRPr="00EA506A" w:rsidRDefault="00344358" w:rsidP="00124523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</w:pPr>
          </w:p>
          <w:p w:rsidR="00982871" w:rsidRPr="00EA506A" w:rsidRDefault="00124523" w:rsidP="00124523">
            <w:pPr>
              <w:jc w:val="both"/>
              <w:rPr>
                <w:rFonts w:cs="Sylfaen"/>
                <w:bCs/>
                <w:iCs/>
                <w:sz w:val="20"/>
                <w:szCs w:val="20"/>
                <w:lang w:val="bg-BG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</w:t>
            </w:r>
            <w:r w:rsidR="008E3578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რეგრესიული</w:t>
            </w:r>
            <w:r w:rsidR="008E3578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</w:t>
            </w:r>
            <w:r w:rsidR="008E3578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ანალიზი</w:t>
            </w:r>
            <w:r w:rsidR="008E3578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8E3578" w:rsidRPr="00EA506A">
              <w:rPr>
                <w:iCs/>
                <w:sz w:val="20"/>
                <w:szCs w:val="20"/>
                <w:u w:color="FF0000"/>
                <w:lang w:val="ka-GE"/>
              </w:rPr>
              <w:t>MS</w:t>
            </w:r>
            <w:r w:rsidR="008E3578" w:rsidRPr="00EA506A">
              <w:rPr>
                <w:iCs/>
                <w:sz w:val="20"/>
                <w:szCs w:val="20"/>
                <w:lang w:val="ka-GE"/>
              </w:rPr>
              <w:t xml:space="preserve"> </w:t>
            </w:r>
            <w:r w:rsidR="008E3578" w:rsidRPr="00EA506A">
              <w:rPr>
                <w:iCs/>
                <w:sz w:val="20"/>
                <w:szCs w:val="20"/>
                <w:u w:color="FF0000"/>
                <w:lang w:val="ka-GE"/>
              </w:rPr>
              <w:t>Excel</w:t>
            </w:r>
            <w:r w:rsidR="008E3578" w:rsidRPr="00EA506A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="008E3578"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ის</w:t>
            </w:r>
            <w:r w:rsidR="008E3578"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8E3578"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ანალიზთა</w:t>
            </w:r>
            <w:r w:rsidR="008E3578"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8E3578"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პაკეტის</w:t>
            </w:r>
            <w:r w:rsidR="008E3578"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="008E3578"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მიხედვით.</w:t>
            </w:r>
            <w:r w:rsidR="008E3578"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124523" w:rsidRPr="00EA506A" w:rsidRDefault="00124523" w:rsidP="00124523">
            <w:pPr>
              <w:jc w:val="both"/>
              <w:rPr>
                <w:rFonts w:ascii="Sylfaen" w:hAnsi="Sylfaen" w:cs="Sylfaen"/>
                <w:sz w:val="20"/>
                <w:szCs w:val="20"/>
                <w:lang w:val="de-AT"/>
              </w:rPr>
            </w:pPr>
          </w:p>
          <w:p w:rsidR="00124523" w:rsidRPr="00EA506A" w:rsidRDefault="00124523" w:rsidP="00124523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:rsidR="00124523" w:rsidRPr="00EA506A" w:rsidRDefault="00124523" w:rsidP="0012452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:rsidR="004872C0" w:rsidRPr="00EA506A" w:rsidRDefault="004872C0" w:rsidP="004872C0">
            <w:pPr>
              <w:jc w:val="both"/>
              <w:rPr>
                <w:rFonts w:cs="AcadNusx"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ka-GE"/>
              </w:rPr>
              <w:t>რეგრესიის</w:t>
            </w:r>
            <w:r w:rsidRPr="00EA506A">
              <w:rPr>
                <w:rFonts w:ascii="AcadNusx" w:hAnsi="AcadNusx" w:cs="AcadNusx"/>
                <w:bCs/>
                <w:iCs/>
                <w:sz w:val="20"/>
                <w:szCs w:val="20"/>
                <w:u w:color="FF0000"/>
                <w:lang w:val="de-AT"/>
              </w:rPr>
              <w:t xml:space="preserve"> </w:t>
            </w:r>
            <w:r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ka-GE"/>
              </w:rPr>
              <w:t>წრფის</w:t>
            </w:r>
            <w:r w:rsidRPr="00EA506A">
              <w:rPr>
                <w:rFonts w:ascii="AcadNusx" w:hAnsi="AcadNusx" w:cs="AcadNusx"/>
                <w:bCs/>
                <w:iCs/>
                <w:sz w:val="20"/>
                <w:szCs w:val="20"/>
                <w:u w:color="FF0000"/>
                <w:lang w:val="de-AT"/>
              </w:rPr>
              <w:t xml:space="preserve"> </w:t>
            </w:r>
            <w:r w:rsidRPr="00EA506A">
              <w:rPr>
                <w:rFonts w:ascii="Sylfaen" w:hAnsi="Sylfaen" w:cs="AcadNusx"/>
                <w:bCs/>
                <w:iCs/>
                <w:sz w:val="20"/>
                <w:szCs w:val="20"/>
                <w:u w:color="FF0000"/>
                <w:lang w:val="ka-GE"/>
              </w:rPr>
              <w:t>დადგენა.</w:t>
            </w:r>
          </w:p>
          <w:p w:rsidR="004872C0" w:rsidRPr="00EA506A" w:rsidRDefault="004872C0" w:rsidP="004872C0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რეგრესიის</w:t>
            </w:r>
            <w:r w:rsidRPr="00EA506A">
              <w:rPr>
                <w:rFonts w:cs="Sylfaen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პარამეტრთა</w:t>
            </w:r>
            <w:r w:rsidRPr="00EA506A">
              <w:rPr>
                <w:rFonts w:cs="Sylfaen"/>
                <w:sz w:val="20"/>
                <w:szCs w:val="20"/>
                <w:lang w:val="bg-BG"/>
              </w:rPr>
              <w:t xml:space="preserve">  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შეფასება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>,</w:t>
            </w: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წრფივი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რეგრესიის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cs="AcadNusx"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განტოლების</w:t>
            </w:r>
            <w:r w:rsidRPr="00EA506A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შედგენა.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124523" w:rsidRPr="00EA506A" w:rsidRDefault="00124523" w:rsidP="00124523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8E3578" w:rsidRPr="00EA506A" w:rsidRDefault="00124523" w:rsidP="008E3578">
            <w:pPr>
              <w:jc w:val="both"/>
              <w:rPr>
                <w:rFonts w:cs="Sylfaen"/>
                <w:bCs/>
                <w:iCs/>
                <w:sz w:val="20"/>
                <w:szCs w:val="20"/>
                <w:lang w:val="bg-BG"/>
              </w:rPr>
            </w:pPr>
            <w:r w:rsidRPr="00EA506A"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lang w:val="de-AT"/>
              </w:rPr>
              <w:t>: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</w:t>
            </w:r>
            <w:r w:rsidR="008E3578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რეგრესიული</w:t>
            </w:r>
            <w:r w:rsidR="008E3578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</w:t>
            </w:r>
            <w:r w:rsidR="008E3578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ანალიზი</w:t>
            </w:r>
            <w:r w:rsidR="008E3578"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8E3578" w:rsidRPr="00EA506A">
              <w:rPr>
                <w:iCs/>
                <w:sz w:val="20"/>
                <w:szCs w:val="20"/>
                <w:u w:color="FF0000"/>
                <w:lang w:val="ka-GE"/>
              </w:rPr>
              <w:t>MS</w:t>
            </w:r>
            <w:r w:rsidR="008E3578" w:rsidRPr="00EA506A">
              <w:rPr>
                <w:iCs/>
                <w:sz w:val="20"/>
                <w:szCs w:val="20"/>
                <w:lang w:val="ka-GE"/>
              </w:rPr>
              <w:t xml:space="preserve"> </w:t>
            </w:r>
            <w:r w:rsidR="008E3578" w:rsidRPr="00EA506A">
              <w:rPr>
                <w:iCs/>
                <w:sz w:val="20"/>
                <w:szCs w:val="20"/>
                <w:u w:color="FF0000"/>
                <w:lang w:val="ka-GE"/>
              </w:rPr>
              <w:t>Excel</w:t>
            </w:r>
            <w:r w:rsidR="008E3578" w:rsidRPr="00EA506A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="008E3578"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ის</w:t>
            </w:r>
            <w:r w:rsidR="008E3578"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8E3578"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ანალიზთა</w:t>
            </w:r>
            <w:r w:rsidR="008E3578"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8E3578"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პაკეტის</w:t>
            </w:r>
            <w:r w:rsidR="008E3578"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="008E3578"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მიხედვით.</w:t>
            </w:r>
            <w:r w:rsidR="008E3578"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7D4412" w:rsidRPr="00EA506A" w:rsidRDefault="007D4412" w:rsidP="000C2362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de-AT"/>
              </w:rPr>
            </w:pPr>
          </w:p>
          <w:p w:rsidR="001D3FB0" w:rsidRPr="00EA506A" w:rsidRDefault="001D3FB0" w:rsidP="001D3FB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1D3FB0" w:rsidRPr="00EA506A" w:rsidRDefault="001D3FB0" w:rsidP="000C2362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de-AT"/>
              </w:rPr>
            </w:pPr>
          </w:p>
        </w:tc>
      </w:tr>
      <w:tr w:rsidR="007D4412" w:rsidRPr="00506A01" w:rsidTr="0069767B">
        <w:tc>
          <w:tcPr>
            <w:tcW w:w="2374" w:type="dxa"/>
          </w:tcPr>
          <w:p w:rsidR="007D4412" w:rsidRPr="00EA506A" w:rsidRDefault="002446DE" w:rsidP="0079018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XIV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097" w:type="dxa"/>
          </w:tcPr>
          <w:p w:rsidR="008E3578" w:rsidRPr="00EA506A" w:rsidRDefault="008E3578" w:rsidP="008E357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ლექცია </w:t>
            </w:r>
            <w:r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3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მეცადინეობა 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(3 </w:t>
            </w:r>
            <w:r w:rsidR="00307231"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სთ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:rsidR="008E3578" w:rsidRPr="00EA506A" w:rsidRDefault="008E3578" w:rsidP="008E357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E3578" w:rsidRPr="00EA506A" w:rsidRDefault="008E3578" w:rsidP="008E357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</w:t>
            </w:r>
            <w:r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დროითი მწკრივების ანალიზი და პროგნოზირება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8E3578" w:rsidRPr="00EA506A" w:rsidRDefault="008E3578" w:rsidP="008E357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დროითი მწკრივების ცნება და სახეები; დროითი მწკრივების საანალიზო მაჩვენებლები; დროითი მწკრივების დაყვანა ერთ საფუძველზე; დროითი მწკრივების მოსწორების ანალიზური ხერხები.</w:t>
            </w:r>
          </w:p>
          <w:p w:rsidR="008E3578" w:rsidRPr="00EA506A" w:rsidRDefault="008E3578" w:rsidP="008E3578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8E3578" w:rsidRPr="00EA506A" w:rsidRDefault="008E3578" w:rsidP="008E3578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:rsidR="008E3578" w:rsidRPr="00EA506A" w:rsidRDefault="008E3578" w:rsidP="008E3578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შესწავლილი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8E3578" w:rsidRPr="00EA506A" w:rsidRDefault="008E3578" w:rsidP="008E3578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რეგრესიული</w:t>
            </w:r>
            <w:r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ანალიზი</w:t>
            </w:r>
            <w:r w:rsidRPr="00EA506A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iCs/>
                <w:sz w:val="20"/>
                <w:szCs w:val="20"/>
                <w:u w:color="FF0000"/>
                <w:lang w:val="ka-GE"/>
              </w:rPr>
              <w:t>MS</w:t>
            </w:r>
            <w:r w:rsidRPr="00EA506A">
              <w:rPr>
                <w:i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iCs/>
                <w:sz w:val="20"/>
                <w:szCs w:val="20"/>
                <w:u w:color="FF0000"/>
                <w:lang w:val="ka-GE"/>
              </w:rPr>
              <w:t>Excel</w:t>
            </w: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ის</w:t>
            </w: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ანალიზთა</w:t>
            </w: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პაკეტის</w:t>
            </w: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მიხედვით.</w:t>
            </w: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წრფივი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რეგრესიის</w:t>
            </w:r>
            <w:r w:rsidRPr="00EA506A">
              <w:rPr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მოდელის</w:t>
            </w:r>
            <w:r w:rsidRPr="00EA506A">
              <w:rPr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აგება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:rsidR="001D3FB0" w:rsidRPr="00EA506A" w:rsidRDefault="001D3FB0" w:rsidP="008E3578">
            <w:pPr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</w:pPr>
          </w:p>
          <w:p w:rsidR="008E3578" w:rsidRPr="00EA506A" w:rsidRDefault="008E3578" w:rsidP="008E3578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: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/>
                <w:sz w:val="20"/>
                <w:szCs w:val="20"/>
                <w:lang w:val="af-ZA"/>
              </w:rPr>
              <w:t xml:space="preserve">   </w:t>
            </w:r>
          </w:p>
          <w:p w:rsidR="008E3578" w:rsidRPr="00EA506A" w:rsidRDefault="008E3578" w:rsidP="008E3578">
            <w:pPr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დროითი მწკრივების ანალიზი და პროგნოზირება</w:t>
            </w:r>
          </w:p>
          <w:p w:rsidR="00124523" w:rsidRPr="00EA506A" w:rsidRDefault="00124523" w:rsidP="0012452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D3FB0" w:rsidRPr="00EA506A" w:rsidRDefault="001D3FB0" w:rsidP="001D3FB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1D3FB0" w:rsidRPr="00EA506A" w:rsidRDefault="001D3FB0" w:rsidP="0012452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9B1C77" w:rsidTr="0069767B">
        <w:tc>
          <w:tcPr>
            <w:tcW w:w="2374" w:type="dxa"/>
          </w:tcPr>
          <w:p w:rsidR="007D4412" w:rsidRPr="00EA506A" w:rsidRDefault="002446DE" w:rsidP="0079018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XV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097" w:type="dxa"/>
          </w:tcPr>
          <w:p w:rsidR="007C294B" w:rsidRPr="00EA506A" w:rsidRDefault="007C294B" w:rsidP="007C294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344358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</w:t>
            </w:r>
            <w:r w:rsidR="00124523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790187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344358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(3 </w:t>
            </w:r>
            <w:r w:rsidR="00307231"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სთ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:rsidR="007C294B" w:rsidRPr="00EA506A" w:rsidRDefault="007C294B" w:rsidP="007C294B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66633" w:rsidRPr="00EA506A" w:rsidRDefault="00766633" w:rsidP="0076663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</w:t>
            </w:r>
            <w:r w:rsidR="00124523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დროითი მწკრივების ანალიზი და პროგნოზირება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141960" w:rsidRPr="00EA506A" w:rsidRDefault="00141960" w:rsidP="00766633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დროითი მწკრივების </w:t>
            </w:r>
            <w:r w:rsidR="008E3578" w:rsidRPr="00EA506A">
              <w:rPr>
                <w:rFonts w:ascii="Sylfaen" w:hAnsi="Sylfaen"/>
                <w:sz w:val="20"/>
                <w:szCs w:val="20"/>
                <w:lang w:val="ka-GE"/>
              </w:rPr>
              <w:t>ინტერპოლაცია და ექსტრაპოლაცია</w:t>
            </w:r>
            <w:r w:rsidR="00497C40"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. განვითარების ტენდენციის შესწავლა დროით მწკრივებში: სისტემატური, ციკლური, სეზონური და შემთხვევითი </w:t>
            </w:r>
            <w:r w:rsidR="00497C40" w:rsidRPr="00EA506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ფაქტორები. დროითი მწკრივების განვითარების სტატისტიკური პროგნოზირების მეთოდები და მათი კლასიფიკაცია.</w:t>
            </w:r>
          </w:p>
          <w:p w:rsidR="00D806B6" w:rsidRPr="00EA506A" w:rsidRDefault="00D806B6" w:rsidP="00766633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766633" w:rsidRPr="00EA506A" w:rsidRDefault="00766633" w:rsidP="00766633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:rsidR="00497C40" w:rsidRPr="00EA506A" w:rsidRDefault="00766633" w:rsidP="00497C4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497C40" w:rsidRPr="00EA506A">
              <w:rPr>
                <w:rFonts w:ascii="Sylfaen" w:hAnsi="Sylfaen"/>
                <w:sz w:val="20"/>
                <w:szCs w:val="20"/>
                <w:lang w:val="ka-GE"/>
              </w:rPr>
              <w:t>დროითი მწკრივების ცნება და სახეები; დროითი მწკრივების საანალიზო მაჩვენებლები; დროითი მწკრივების დაყვანა ერთ საფუძველზე; დროითი მწკრივების მოსწორების ანალიზური ხერხები.</w:t>
            </w:r>
          </w:p>
          <w:p w:rsidR="001D3FB0" w:rsidRPr="00EA506A" w:rsidRDefault="001D3FB0" w:rsidP="001D3FB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1D3FB0" w:rsidRPr="00EA506A" w:rsidRDefault="001D3FB0" w:rsidP="001D3FB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>ქვიზი</w:t>
            </w:r>
          </w:p>
          <w:p w:rsidR="007F0CC9" w:rsidRPr="00EA506A" w:rsidRDefault="007F0CC9" w:rsidP="00497C4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66633" w:rsidRPr="00EA506A" w:rsidRDefault="00766633" w:rsidP="00766633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: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/>
                <w:sz w:val="20"/>
                <w:szCs w:val="20"/>
                <w:lang w:val="af-ZA"/>
              </w:rPr>
              <w:t xml:space="preserve">   </w:t>
            </w:r>
          </w:p>
          <w:p w:rsidR="00766633" w:rsidRPr="00EA506A" w:rsidRDefault="00766633" w:rsidP="00766633">
            <w:pPr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124523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დროითი მწკრივების ანალიზი და პროგნოზირება</w:t>
            </w:r>
          </w:p>
          <w:p w:rsidR="007D4412" w:rsidRPr="00EA506A" w:rsidRDefault="007D4412" w:rsidP="0089244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D3FB0" w:rsidRPr="00EA506A" w:rsidRDefault="001D3FB0" w:rsidP="001D3FB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MS Excel-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1D3FB0" w:rsidRPr="00EA506A" w:rsidRDefault="001D3FB0" w:rsidP="0089244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D4412" w:rsidRPr="00965DFB" w:rsidTr="0069767B">
        <w:tc>
          <w:tcPr>
            <w:tcW w:w="2374" w:type="dxa"/>
          </w:tcPr>
          <w:p w:rsidR="007D4412" w:rsidRPr="00EA506A" w:rsidRDefault="002446DE" w:rsidP="0079018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XV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I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097" w:type="dxa"/>
          </w:tcPr>
          <w:p w:rsidR="007C294B" w:rsidRPr="00EA506A" w:rsidRDefault="00790187" w:rsidP="007C294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344358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7C294B"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5</w:t>
            </w:r>
            <w:r w:rsidR="00344358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7C294B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</w:t>
            </w:r>
            <w:r w:rsidR="00B41F25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="007C294B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7C294B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344358"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(3 </w:t>
            </w:r>
            <w:r w:rsidR="00307231"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სთ</w:t>
            </w:r>
            <w:r w:rsidR="00307231" w:rsidRPr="00EA506A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:rsidR="007C294B" w:rsidRPr="00EA506A" w:rsidRDefault="007C294B" w:rsidP="007C294B">
            <w:pPr>
              <w:ind w:left="851" w:hanging="1135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766633" w:rsidRPr="00EA506A" w:rsidRDefault="00766633" w:rsidP="00766633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ლექცია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თემაზე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</w:t>
            </w:r>
            <w:r w:rsidRPr="00EA506A"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24523"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ინდექსები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 xml:space="preserve"> </w:t>
            </w:r>
          </w:p>
          <w:p w:rsidR="00F71EA9" w:rsidRPr="00EA506A" w:rsidRDefault="00F71EA9" w:rsidP="0076663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66633" w:rsidRPr="00EA506A" w:rsidRDefault="00766633" w:rsidP="00766633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Pr="00EA506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</w:p>
          <w:p w:rsidR="00766633" w:rsidRPr="00EA506A" w:rsidRDefault="00766633" w:rsidP="0076663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დავალების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შემოწმება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124523" w:rsidRPr="00EA506A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დროითი მწკრივების ანალიზი და პროგნოზირება</w:t>
            </w:r>
            <w:r w:rsidR="00124523"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124523" w:rsidRPr="00EA506A" w:rsidRDefault="00124523" w:rsidP="0076663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7F0CC9" w:rsidRPr="00EA506A" w:rsidRDefault="0085444F" w:rsidP="0076663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>რეფერატი/</w:t>
            </w:r>
            <w:r w:rsidR="007F0CC9"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>პრეზენტაცია</w:t>
            </w:r>
          </w:p>
          <w:p w:rsidR="007F0CC9" w:rsidRPr="00EA506A" w:rsidRDefault="007F0CC9" w:rsidP="0076663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766633" w:rsidRPr="00EA506A" w:rsidRDefault="00766633" w:rsidP="0076663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lang w:val="en-US"/>
              </w:rPr>
              <w:t>დავალება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EA506A">
              <w:rPr>
                <w:rFonts w:ascii="Sylfaen" w:hAnsi="Sylfaen"/>
                <w:sz w:val="20"/>
                <w:szCs w:val="20"/>
                <w:lang w:val="en-US"/>
              </w:rPr>
              <w:t>ლექციაზე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პრაქტიკულ მეცადინეობაზე </w:t>
            </w:r>
            <w:r w:rsidRPr="00EA506A">
              <w:rPr>
                <w:rFonts w:ascii="Sylfaen" w:hAnsi="Sylfaen"/>
                <w:sz w:val="20"/>
                <w:szCs w:val="20"/>
                <w:lang w:val="en-US"/>
              </w:rPr>
              <w:t>განხილული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en-US"/>
              </w:rPr>
              <w:t>მასალის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en-US"/>
              </w:rPr>
              <w:t>დასწავლა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DD2A96" w:rsidRPr="00EA506A" w:rsidRDefault="00766633" w:rsidP="00C867CF">
            <w:pPr>
              <w:rPr>
                <w:rFonts w:ascii="Sylfaen" w:hAnsi="Sylfaen"/>
                <w:bCs/>
                <w:iCs/>
                <w:sz w:val="20"/>
                <w:szCs w:val="20"/>
                <w:shd w:val="clear" w:color="auto" w:fill="FFFFFF"/>
                <w:lang w:val="ka-GE"/>
              </w:rPr>
            </w:pPr>
            <w:r w:rsidRPr="00EA506A">
              <w:rPr>
                <w:rFonts w:ascii="Sylfaen" w:hAnsi="Sylfaen"/>
                <w:bCs/>
                <w:iCs/>
                <w:sz w:val="20"/>
                <w:szCs w:val="20"/>
                <w:shd w:val="clear" w:color="auto" w:fill="FFFFFF"/>
                <w:lang w:val="ka-GE"/>
              </w:rPr>
              <w:t xml:space="preserve">  </w:t>
            </w:r>
            <w:r w:rsidR="00806593" w:rsidRPr="00EA506A">
              <w:rPr>
                <w:rFonts w:ascii="Sylfaen" w:hAnsi="Sylfaen"/>
                <w:bCs/>
                <w:iCs/>
                <w:sz w:val="20"/>
                <w:szCs w:val="20"/>
                <w:shd w:val="clear" w:color="auto" w:fill="FFFFFF"/>
                <w:lang w:val="ka-GE"/>
              </w:rPr>
              <w:t xml:space="preserve">  </w:t>
            </w:r>
          </w:p>
        </w:tc>
      </w:tr>
      <w:tr w:rsidR="004A7905" w:rsidRPr="00965DFB" w:rsidTr="008A381E">
        <w:tc>
          <w:tcPr>
            <w:tcW w:w="10471" w:type="dxa"/>
            <w:gridSpan w:val="2"/>
          </w:tcPr>
          <w:p w:rsidR="004A7905" w:rsidRPr="00EA506A" w:rsidRDefault="004A7905" w:rsidP="004A790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XV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II</w:t>
            </w:r>
            <w:r w:rsidRPr="00EA506A">
              <w:rPr>
                <w:rFonts w:ascii="Sylfaen" w:hAnsi="Sylfaen"/>
                <w:b/>
                <w:sz w:val="20"/>
                <w:szCs w:val="20"/>
                <w:lang w:val="en-US"/>
              </w:rPr>
              <w:t>-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XIX</w:t>
            </w:r>
            <w:r w:rsidRPr="00EA506A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  <w:p w:rsidR="004A7905" w:rsidRPr="00EA506A" w:rsidRDefault="004A7905" w:rsidP="004A790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დასკვნითი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 xml:space="preserve">გამოცდა -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სთ.</w:t>
            </w:r>
          </w:p>
          <w:p w:rsidR="004A7905" w:rsidRPr="00EA506A" w:rsidRDefault="004A7905" w:rsidP="004A790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E6C4D" w:rsidRPr="00965DFB" w:rsidTr="0069767B">
        <w:tc>
          <w:tcPr>
            <w:tcW w:w="2374" w:type="dxa"/>
          </w:tcPr>
          <w:p w:rsidR="007E6C4D" w:rsidRPr="00EA506A" w:rsidRDefault="007E6C4D" w:rsidP="00D34368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7E6C4D" w:rsidRPr="00EA506A" w:rsidRDefault="00790187" w:rsidP="007E6C4D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  <w:t>სწავლების</w:t>
            </w:r>
            <w:r w:rsidR="007E6C4D" w:rsidRPr="00EA506A">
              <w:rPr>
                <w:rFonts w:ascii="Sylfaen" w:eastAsia="Calibri" w:hAnsi="Sylfaen"/>
                <w:b/>
                <w:sz w:val="20"/>
                <w:szCs w:val="20"/>
                <w:u w:color="FF0000"/>
              </w:rPr>
              <w:t xml:space="preserve"> </w:t>
            </w:r>
            <w:r w:rsidRPr="00EA506A"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  <w:t>ფორმატი</w:t>
            </w:r>
          </w:p>
          <w:p w:rsidR="007E6C4D" w:rsidRPr="00EA506A" w:rsidRDefault="007E6C4D" w:rsidP="00C867C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097" w:type="dxa"/>
          </w:tcPr>
          <w:p w:rsidR="00C833E0" w:rsidRPr="00EA506A" w:rsidRDefault="00C833E0" w:rsidP="007E6C4D">
            <w:pPr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</w:pPr>
          </w:p>
          <w:p w:rsidR="007E6C4D" w:rsidRPr="00EA506A" w:rsidRDefault="0016364B" w:rsidP="0016364B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sz w:val="20"/>
                <w:szCs w:val="20"/>
                <w:lang w:val="en-US"/>
              </w:rPr>
              <w:t>ლექცი</w:t>
            </w: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EA506A">
              <w:rPr>
                <w:rFonts w:ascii="Sylfaen" w:hAnsi="Sylfaen"/>
                <w:sz w:val="20"/>
                <w:szCs w:val="20"/>
                <w:lang w:val="en-US"/>
              </w:rPr>
              <w:t>,</w:t>
            </w:r>
            <w:r w:rsidRPr="00EA506A">
              <w:rPr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lang w:val="en-US"/>
              </w:rPr>
              <w:t>პრაქტიკული</w:t>
            </w: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 w:cs="Sylfaen"/>
                <w:sz w:val="20"/>
                <w:szCs w:val="20"/>
                <w:lang w:val="en-US"/>
              </w:rPr>
              <w:t>მეცადინეობა</w:t>
            </w: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r w:rsidRPr="00EA506A">
              <w:rPr>
                <w:rFonts w:ascii="AcadNusx" w:hAnsi="AcadNusx"/>
                <w:sz w:val="20"/>
                <w:szCs w:val="20"/>
              </w:rPr>
              <w:t xml:space="preserve"> </w:t>
            </w:r>
          </w:p>
        </w:tc>
      </w:tr>
      <w:tr w:rsidR="001D3FB0" w:rsidRPr="00965DFB" w:rsidTr="0069767B">
        <w:tc>
          <w:tcPr>
            <w:tcW w:w="2374" w:type="dxa"/>
          </w:tcPr>
          <w:p w:rsidR="001D3FB0" w:rsidRPr="00EA506A" w:rsidRDefault="001D3FB0" w:rsidP="001D3FB0">
            <w:pPr>
              <w:rPr>
                <w:rFonts w:ascii="Sylfaen" w:eastAsia="Calibri" w:hAnsi="Sylfaen"/>
                <w:b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eastAsia="Calibri" w:hAnsi="Sylfaen"/>
                <w:b/>
                <w:sz w:val="20"/>
                <w:szCs w:val="20"/>
                <w:u w:color="FF0000"/>
                <w:lang w:val="ka-GE"/>
              </w:rPr>
              <w:t>სასწავლო კურსის განხორციელებისათვის აუცილებელი მატერიალურ-ტექნიკური რესურსები</w:t>
            </w:r>
          </w:p>
          <w:p w:rsidR="001D3FB0" w:rsidRPr="00EA506A" w:rsidRDefault="001D3FB0" w:rsidP="001D3FB0">
            <w:pPr>
              <w:rPr>
                <w:rFonts w:ascii="Sylfaen" w:eastAsia="Calibri" w:hAnsi="Sylfaen"/>
                <w:b/>
                <w:sz w:val="20"/>
                <w:szCs w:val="20"/>
                <w:u w:color="FF0000"/>
                <w:lang w:val="ka-GE"/>
              </w:rPr>
            </w:pPr>
          </w:p>
        </w:tc>
        <w:tc>
          <w:tcPr>
            <w:tcW w:w="8097" w:type="dxa"/>
          </w:tcPr>
          <w:p w:rsidR="001D3FB0" w:rsidRPr="00EA506A" w:rsidRDefault="001D3FB0" w:rsidP="001D3FB0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>კომპიუტერი, პროექტორი, დაფა, მარკერები</w:t>
            </w:r>
          </w:p>
        </w:tc>
      </w:tr>
      <w:tr w:rsidR="001D3FB0" w:rsidRPr="00965DFB" w:rsidTr="0069767B">
        <w:tc>
          <w:tcPr>
            <w:tcW w:w="2374" w:type="dxa"/>
          </w:tcPr>
          <w:p w:rsidR="001D3FB0" w:rsidRPr="00EA506A" w:rsidRDefault="001D3FB0" w:rsidP="001D3FB0">
            <w:pPr>
              <w:tabs>
                <w:tab w:val="left" w:pos="180"/>
              </w:tabs>
              <w:ind w:right="-108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1D3FB0" w:rsidRPr="00EA506A" w:rsidRDefault="001D3FB0" w:rsidP="001D3FB0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eastAsia="Calibri" w:hAnsi="Sylfaen"/>
                <w:b/>
                <w:sz w:val="20"/>
                <w:szCs w:val="20"/>
                <w:lang w:val="en-US"/>
              </w:rPr>
              <w:t>სწავლების/</w:t>
            </w:r>
            <w:r w:rsidRPr="00EA506A"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  <w:t xml:space="preserve">  </w:t>
            </w:r>
          </w:p>
          <w:p w:rsidR="001D3FB0" w:rsidRPr="00EA506A" w:rsidRDefault="001D3FB0" w:rsidP="001D3FB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eastAsia="Calibri" w:hAnsi="Sylfaen"/>
                <w:b/>
                <w:sz w:val="20"/>
                <w:szCs w:val="20"/>
                <w:lang w:val="en-US"/>
              </w:rPr>
              <w:t>სწავლის</w:t>
            </w:r>
            <w:r w:rsidRPr="00EA506A"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eastAsia="Calibri" w:hAnsi="Sylfaen"/>
                <w:b/>
                <w:sz w:val="20"/>
                <w:szCs w:val="20"/>
                <w:lang w:val="en-US"/>
              </w:rPr>
              <w:t>მეთოდები</w:t>
            </w:r>
          </w:p>
        </w:tc>
        <w:tc>
          <w:tcPr>
            <w:tcW w:w="8097" w:type="dxa"/>
          </w:tcPr>
          <w:p w:rsidR="001D3FB0" w:rsidRPr="00EA506A" w:rsidRDefault="001D3FB0" w:rsidP="00D7749D">
            <w:pPr>
              <w:numPr>
                <w:ilvl w:val="0"/>
                <w:numId w:val="29"/>
              </w:numPr>
              <w:ind w:left="211" w:firstLine="90"/>
              <w:jc w:val="both"/>
              <w:rPr>
                <w:rFonts w:ascii="Sylfaen" w:hAnsi="Sylfaen"/>
                <w:sz w:val="20"/>
                <w:szCs w:val="20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</w:rPr>
              <w:t>მასალის</w:t>
            </w:r>
            <w:r w:rsidRPr="00EA506A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</w:rPr>
              <w:t>ვერბალური პრეზენტაცია</w:t>
            </w:r>
            <w:r w:rsidRPr="00EA506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EA506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TimesNewRomanPS-BoldMT"/>
                <w:bCs/>
                <w:sz w:val="20"/>
                <w:szCs w:val="20"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:rsidR="001D3FB0" w:rsidRPr="00EA506A" w:rsidRDefault="001D3FB0" w:rsidP="00D7749D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211" w:firstLine="90"/>
              <w:jc w:val="both"/>
              <w:rPr>
                <w:rFonts w:ascii="Sylfaen" w:eastAsiaTheme="minorHAnsi" w:hAnsi="Sylfaen" w:cs="TimesNewRomanPS-BoldMT"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eastAsiaTheme="minorHAnsi" w:hAnsi="Sylfaen" w:cs="TimesNewRomanPS-BoldMT"/>
                <w:b/>
                <w:bCs/>
                <w:sz w:val="20"/>
                <w:szCs w:val="20"/>
                <w:lang w:val="ka-GE"/>
              </w:rPr>
              <w:t>მასალის დემონსტრირება</w:t>
            </w:r>
            <w:r w:rsidRPr="00EA506A">
              <w:rPr>
                <w:rFonts w:ascii="Sylfaen" w:eastAsiaTheme="minorHAnsi" w:hAnsi="Sylfaen" w:cs="TimesNewRomanPS-BoldMT"/>
                <w:bCs/>
                <w:sz w:val="20"/>
                <w:szCs w:val="20"/>
                <w:lang w:val="ka-GE"/>
              </w:rPr>
              <w:t xml:space="preserve"> -  ვიზუალური მასალის </w:t>
            </w:r>
            <w:r w:rsidRPr="00EA506A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ჩვენება  </w:t>
            </w:r>
            <w:r w:rsidRPr="00EA506A">
              <w:rPr>
                <w:rFonts w:ascii="Sylfaen" w:hAnsi="Sylfaen" w:cs="TimesNewRomanPS-BoldMT"/>
                <w:bCs/>
                <w:sz w:val="20"/>
                <w:szCs w:val="20"/>
              </w:rPr>
              <w:t>Power Point-ის</w:t>
            </w:r>
            <w:r w:rsidRPr="00EA506A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საშუალებით</w:t>
            </w:r>
            <w:r w:rsidRPr="00EA506A">
              <w:rPr>
                <w:rFonts w:ascii="Sylfaen" w:hAnsi="Sylfaen" w:cs="TimesNewRomanPS-BoldMT"/>
                <w:bCs/>
                <w:sz w:val="20"/>
                <w:szCs w:val="20"/>
              </w:rPr>
              <w:t>.</w:t>
            </w:r>
          </w:p>
          <w:p w:rsidR="001D3FB0" w:rsidRPr="00EA506A" w:rsidRDefault="001D3FB0" w:rsidP="00D7749D">
            <w:pPr>
              <w:numPr>
                <w:ilvl w:val="0"/>
                <w:numId w:val="28"/>
              </w:numPr>
              <w:ind w:left="211" w:firstLine="90"/>
              <w:rPr>
                <w:rFonts w:ascii="Sylfaen" w:hAnsi="Sylfaen"/>
                <w:sz w:val="20"/>
                <w:szCs w:val="20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</w:rPr>
              <w:t>ანალიზი</w:t>
            </w:r>
            <w:r w:rsidRPr="00EA506A">
              <w:rPr>
                <w:rFonts w:ascii="Sylfaen" w:hAnsi="Sylfaen"/>
                <w:sz w:val="20"/>
                <w:szCs w:val="20"/>
              </w:rPr>
              <w:t xml:space="preserve"> - მონაცემების ინტერპრეტაცია, კლასიფიკაცია,  შეფასება.</w:t>
            </w:r>
          </w:p>
          <w:p w:rsidR="001D3FB0" w:rsidRPr="00EA506A" w:rsidRDefault="001D3FB0" w:rsidP="00D7749D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ind w:left="211" w:firstLine="90"/>
              <w:jc w:val="both"/>
              <w:rPr>
                <w:rFonts w:ascii="Sylfaen" w:eastAsiaTheme="minorHAnsi" w:hAnsi="Sylfaen" w:cs="TimesNewRomanPS-BoldMT"/>
                <w:bCs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</w:rPr>
              <w:t>სინთეზი</w:t>
            </w:r>
            <w:r w:rsidRPr="00EA506A">
              <w:rPr>
                <w:rFonts w:ascii="Sylfaen" w:hAnsi="Sylfaen"/>
                <w:sz w:val="20"/>
                <w:szCs w:val="20"/>
              </w:rPr>
              <w:t xml:space="preserve"> - </w:t>
            </w:r>
            <w:r w:rsidRPr="00EA506A">
              <w:rPr>
                <w:rFonts w:ascii="Sylfaen" w:hAnsi="Sylfaen" w:cs="Verdana"/>
                <w:sz w:val="20"/>
                <w:szCs w:val="20"/>
              </w:rPr>
              <w:t>საკითხის შესწავლა, აღქმა  ერთიანობაში, მისი  შემადგენელი კომპონენტების  შერწყმა - დაკავშირების საშუალებით.</w:t>
            </w:r>
          </w:p>
          <w:p w:rsidR="001D3FB0" w:rsidRPr="00EA506A" w:rsidRDefault="001D3FB0" w:rsidP="00D7749D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211" w:firstLine="9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რეფერატი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კონკრეტულ თემაზე მინი-კვლევის შესრულება;</w:t>
            </w:r>
            <w:r w:rsidRPr="00EA506A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ხელს უწყობს კვლევით უნარების გამომუშავებას.</w:t>
            </w:r>
          </w:p>
          <w:p w:rsidR="001D3FB0" w:rsidRPr="00EA506A" w:rsidRDefault="001D3FB0" w:rsidP="00D7749D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211" w:firstLine="9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ახსნა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-განმარტებითი  მეთოდი -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პედაგოგის მიერ კონკრეტული საკითხის დაწვრილებით განხილვა. </w:t>
            </w:r>
          </w:p>
          <w:p w:rsidR="001D3FB0" w:rsidRPr="00EA506A" w:rsidRDefault="001D3FB0" w:rsidP="00D7749D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211" w:firstLine="9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უნარების დემონსტრირება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-ხელმძღვანელის ზედამხედველობით კონკრეტული პრაქტიკული სამუშაოს შესრულება, </w:t>
            </w:r>
            <w:r w:rsidRPr="00EA506A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ხელს უწყობს პრაქტიკული უნარ-ჩვევების გამომუშავებას</w:t>
            </w:r>
            <w:r w:rsidRPr="00EA506A">
              <w:rPr>
                <w:rFonts w:ascii="Sylfaen" w:hAnsi="Sylfaen" w:cs="TimesNewRomanPS-BoldMT"/>
                <w:bCs/>
                <w:sz w:val="20"/>
                <w:szCs w:val="20"/>
              </w:rPr>
              <w:t>.</w:t>
            </w:r>
          </w:p>
          <w:p w:rsidR="001D3FB0" w:rsidRPr="00EA506A" w:rsidRDefault="001D3FB0" w:rsidP="00D7749D">
            <w:pPr>
              <w:numPr>
                <w:ilvl w:val="0"/>
                <w:numId w:val="29"/>
              </w:numPr>
              <w:ind w:left="211" w:firstLine="90"/>
              <w:jc w:val="both"/>
              <w:rPr>
                <w:rFonts w:ascii="Sylfaen" w:hAnsi="Sylfaen"/>
                <w:sz w:val="20"/>
                <w:szCs w:val="20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</w:rPr>
              <w:t>ქვიზი</w:t>
            </w:r>
            <w:r w:rsidRPr="00EA506A">
              <w:rPr>
                <w:rFonts w:ascii="Sylfaen" w:hAnsi="Sylfaen"/>
                <w:sz w:val="20"/>
                <w:szCs w:val="20"/>
              </w:rPr>
              <w:t xml:space="preserve"> - მოცემული  კითხვების სახით, რომელიც სრულდება  </w:t>
            </w:r>
            <w:r w:rsidRPr="00EA506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</w:rPr>
              <w:t>წერითი ფორმით.</w:t>
            </w:r>
          </w:p>
          <w:p w:rsidR="001D3FB0" w:rsidRPr="00EA506A" w:rsidRDefault="001D3FB0" w:rsidP="00D7749D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211" w:firstLine="9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</w:rPr>
              <w:t>ტესტი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- წერილობითი ნამუშევარი, შედგენილია კონკრეტული თემატიკის საკითხების ან შეკითხვების სახით; </w:t>
            </w:r>
          </w:p>
          <w:p w:rsidR="001D3FB0" w:rsidRPr="00EA506A" w:rsidRDefault="001D3FB0" w:rsidP="00D7749D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211" w:firstLine="9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>წიგნზე მუშაობის მეთოდი</w:t>
            </w:r>
            <w:r w:rsidRPr="00EA506A">
              <w:rPr>
                <w:rFonts w:ascii="Sylfaen" w:hAnsi="Sylfaen"/>
                <w:b/>
                <w:sz w:val="20"/>
                <w:szCs w:val="20"/>
              </w:rPr>
              <w:t xml:space="preserve">-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მითითებული ლიტერატურის  დამუშავება.</w:t>
            </w:r>
          </w:p>
          <w:p w:rsidR="001D3FB0" w:rsidRPr="00EA506A" w:rsidRDefault="001D3FB0" w:rsidP="00D7749D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211" w:firstLine="9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tencil" w:hAnsi="Sylfaen" w:cs="Sylfaen"/>
                <w:b/>
                <w:sz w:val="20"/>
                <w:szCs w:val="20"/>
              </w:rPr>
              <w:t>კონსულტაცი</w:t>
            </w:r>
            <w:r w:rsidRPr="00EA506A">
              <w:rPr>
                <w:rFonts w:ascii="Stencil" w:hAnsi="Sylfaen"/>
                <w:b/>
                <w:sz w:val="20"/>
                <w:szCs w:val="20"/>
                <w:lang w:val="ka-GE"/>
              </w:rPr>
              <w:t>ა</w:t>
            </w:r>
            <w:r w:rsidRPr="00EA506A">
              <w:rPr>
                <w:rFonts w:ascii="Stencil" w:hAnsi="Stencil"/>
                <w:sz w:val="20"/>
                <w:szCs w:val="20"/>
                <w:lang w:val="ka-GE"/>
              </w:rPr>
              <w:t xml:space="preserve"> - </w:t>
            </w:r>
            <w:r w:rsidRPr="00EA506A">
              <w:rPr>
                <w:rFonts w:ascii="Stencil" w:hAnsi="Sylfaen"/>
                <w:sz w:val="20"/>
                <w:szCs w:val="20"/>
                <w:lang w:val="ka-GE"/>
              </w:rPr>
              <w:t>პედაგოგთან</w:t>
            </w:r>
            <w:r w:rsidRPr="00EA506A">
              <w:rPr>
                <w:rFonts w:ascii="Stencil" w:hAnsi="Stencil"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tencil" w:hAnsi="Sylfaen"/>
                <w:sz w:val="20"/>
                <w:szCs w:val="20"/>
                <w:lang w:val="ka-GE"/>
              </w:rPr>
              <w:t>ინდივიდუალური</w:t>
            </w:r>
            <w:r w:rsidRPr="00EA506A">
              <w:rPr>
                <w:rFonts w:ascii="Stencil" w:hAnsi="Stencil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tencil" w:hAnsi="Sylfaen"/>
                <w:sz w:val="20"/>
                <w:szCs w:val="20"/>
                <w:lang w:val="ka-GE"/>
              </w:rPr>
              <w:t>შეხვედრა</w:t>
            </w:r>
            <w:r w:rsidRPr="00EA506A">
              <w:rPr>
                <w:rFonts w:ascii="Stencil" w:hAnsi="Stencil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tencil" w:hAnsi="Sylfaen"/>
                <w:sz w:val="20"/>
                <w:szCs w:val="20"/>
                <w:lang w:val="ka-GE"/>
              </w:rPr>
              <w:t>გაურკვეველ</w:t>
            </w:r>
            <w:r w:rsidRPr="00EA506A">
              <w:rPr>
                <w:rFonts w:ascii="Stencil" w:hAnsi="Stencil"/>
                <w:sz w:val="20"/>
                <w:szCs w:val="20"/>
                <w:lang w:val="ka-GE"/>
              </w:rPr>
              <w:t xml:space="preserve">, </w:t>
            </w:r>
            <w:r w:rsidRPr="00EA506A">
              <w:rPr>
                <w:rFonts w:ascii="Stencil" w:hAnsi="Sylfaen"/>
                <w:sz w:val="20"/>
                <w:szCs w:val="20"/>
                <w:lang w:val="ka-GE"/>
              </w:rPr>
              <w:t>დასაზუსტებელ</w:t>
            </w:r>
            <w:r w:rsidRPr="00EA506A">
              <w:rPr>
                <w:rFonts w:ascii="Stencil" w:hAnsi="Stencil"/>
                <w:sz w:val="20"/>
                <w:szCs w:val="20"/>
                <w:lang w:val="ka-GE"/>
              </w:rPr>
              <w:t xml:space="preserve">   </w:t>
            </w:r>
            <w:r w:rsidRPr="00EA506A">
              <w:rPr>
                <w:rFonts w:ascii="Stencil" w:hAnsi="Sylfaen" w:cs="Sylfaen"/>
                <w:sz w:val="20"/>
                <w:szCs w:val="20"/>
                <w:lang w:val="ka-GE"/>
              </w:rPr>
              <w:t>საკითხებთან</w:t>
            </w:r>
            <w:r w:rsidRPr="00EA506A">
              <w:rPr>
                <w:rFonts w:ascii="Stencil" w:hAnsi="Stencil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tencil" w:hAnsi="Sylfaen"/>
                <w:sz w:val="20"/>
                <w:szCs w:val="20"/>
                <w:lang w:val="ka-GE"/>
              </w:rPr>
              <w:t>დაკავშირებით</w:t>
            </w:r>
            <w:r w:rsidRPr="00EA506A">
              <w:rPr>
                <w:rFonts w:ascii="Stencil" w:hAnsi="Stencil"/>
                <w:sz w:val="20"/>
                <w:szCs w:val="20"/>
                <w:lang w:val="ka-GE"/>
              </w:rPr>
              <w:t>.</w:t>
            </w:r>
          </w:p>
          <w:p w:rsidR="001D3FB0" w:rsidRPr="00EA506A" w:rsidRDefault="001D3FB0" w:rsidP="00D7749D">
            <w:pPr>
              <w:ind w:left="211" w:firstLine="9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1D3FB0" w:rsidRPr="00965DFB" w:rsidTr="0069767B">
        <w:tc>
          <w:tcPr>
            <w:tcW w:w="2374" w:type="dxa"/>
          </w:tcPr>
          <w:p w:rsidR="001D3FB0" w:rsidRPr="00EA506A" w:rsidRDefault="001D3FB0" w:rsidP="001D3F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1D3FB0" w:rsidRPr="00EA506A" w:rsidRDefault="001D3FB0" w:rsidP="001D3F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1D3FB0" w:rsidRPr="00EA506A" w:rsidRDefault="001D3FB0" w:rsidP="001D3F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1D3FB0" w:rsidRPr="00EA506A" w:rsidRDefault="001D3FB0" w:rsidP="001D3F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1D3FB0" w:rsidRPr="00EA506A" w:rsidRDefault="001D3FB0" w:rsidP="001D3F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1D3FB0" w:rsidRPr="00EA506A" w:rsidRDefault="001D3FB0" w:rsidP="001D3F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1D3FB0" w:rsidRPr="00EA506A" w:rsidRDefault="001D3FB0" w:rsidP="001D3F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1D3FB0" w:rsidRPr="00EA506A" w:rsidRDefault="001D3FB0" w:rsidP="001D3F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1D3FB0" w:rsidRPr="00EA506A" w:rsidRDefault="001D3FB0" w:rsidP="001D3F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1D3FB0" w:rsidRPr="00EA506A" w:rsidRDefault="001D3FB0" w:rsidP="001D3FB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კრიტერიუმები</w:t>
            </w:r>
          </w:p>
        </w:tc>
        <w:tc>
          <w:tcPr>
            <w:tcW w:w="8097" w:type="dxa"/>
          </w:tcPr>
          <w:p w:rsidR="005D524D" w:rsidRPr="00EA506A" w:rsidRDefault="005D524D" w:rsidP="005D524D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EA506A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სისტემა</w:t>
            </w:r>
            <w:r w:rsidRPr="00EA506A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უშვებს</w:t>
            </w:r>
            <w:r w:rsidRPr="00EA506A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5D524D" w:rsidRPr="00EA506A" w:rsidRDefault="005D524D" w:rsidP="005D524D">
            <w:pPr>
              <w:pStyle w:val="ListParagraph"/>
              <w:numPr>
                <w:ilvl w:val="0"/>
                <w:numId w:val="38"/>
              </w:numPr>
              <w:spacing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ხუთი</w:t>
            </w:r>
            <w:r w:rsidRPr="00EA506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</w:rPr>
              <w:t>სახის</w:t>
            </w:r>
            <w:r w:rsidRPr="00EA506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</w:rPr>
              <w:t>დადებით</w:t>
            </w:r>
            <w:r w:rsidRPr="00EA506A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</w:rPr>
              <w:t>შეფასებას</w:t>
            </w:r>
            <w:r w:rsidRPr="00EA506A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5D524D" w:rsidRPr="00EA506A" w:rsidRDefault="005D524D" w:rsidP="005D524D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EA506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EA506A">
              <w:rPr>
                <w:rFonts w:ascii="Sylfaen" w:hAnsi="Sylfaen"/>
                <w:sz w:val="20"/>
                <w:szCs w:val="20"/>
                <w:lang w:val="de-DE"/>
              </w:rPr>
              <w:t>) (</w:t>
            </w:r>
            <w:r w:rsidRPr="00EA506A">
              <w:rPr>
                <w:b/>
                <w:sz w:val="20"/>
                <w:szCs w:val="20"/>
              </w:rPr>
              <w:t xml:space="preserve"> </w:t>
            </w:r>
            <w:r w:rsidRPr="00EA506A">
              <w:rPr>
                <w:b/>
                <w:sz w:val="20"/>
                <w:szCs w:val="20"/>
                <w:u w:color="FF0000"/>
                <w:lang w:val="ka-GE"/>
              </w:rPr>
              <w:t>A</w:t>
            </w:r>
            <w:r w:rsidRPr="00EA506A">
              <w:rPr>
                <w:b/>
                <w:sz w:val="20"/>
                <w:szCs w:val="20"/>
              </w:rPr>
              <w:t xml:space="preserve"> )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ფრიადი</w:t>
            </w:r>
            <w:r w:rsidRPr="00EA506A">
              <w:rPr>
                <w:rFonts w:ascii="Sylfaen" w:hAnsi="Sylfaen" w:cs="AcadNusx"/>
                <w:b/>
                <w:sz w:val="20"/>
                <w:szCs w:val="20"/>
              </w:rPr>
              <w:t xml:space="preserve"> 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91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–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100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:rsidR="005D524D" w:rsidRPr="00EA506A" w:rsidRDefault="005D524D" w:rsidP="005D524D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ბ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) ( </w:t>
            </w:r>
            <w:r w:rsidRPr="00EA506A">
              <w:rPr>
                <w:b/>
                <w:sz w:val="20"/>
                <w:szCs w:val="20"/>
                <w:u w:color="FF0000"/>
                <w:lang w:val="ka-GE"/>
              </w:rPr>
              <w:t>B</w:t>
            </w:r>
            <w:r w:rsidRPr="00EA506A">
              <w:rPr>
                <w:b/>
                <w:sz w:val="20"/>
                <w:szCs w:val="20"/>
              </w:rPr>
              <w:t xml:space="preserve"> )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ძალიან</w:t>
            </w:r>
            <w:r w:rsidRPr="00EA506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კარგი</w:t>
            </w:r>
            <w:r w:rsidRPr="00EA506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EA506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81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>-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90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:rsidR="005D524D" w:rsidRPr="00EA506A" w:rsidRDefault="005D524D" w:rsidP="005D524D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A506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</w:t>
            </w:r>
            <w:r w:rsidRPr="00EA506A">
              <w:rPr>
                <w:rFonts w:ascii="Sylfaen" w:hAnsi="Sylfaen"/>
                <w:sz w:val="20"/>
                <w:szCs w:val="20"/>
              </w:rPr>
              <w:t>)</w:t>
            </w:r>
            <w:r w:rsidRPr="00EA506A">
              <w:rPr>
                <w:b/>
                <w:sz w:val="20"/>
                <w:szCs w:val="20"/>
              </w:rPr>
              <w:t xml:space="preserve">  ( </w:t>
            </w:r>
            <w:r w:rsidRPr="00EA506A">
              <w:rPr>
                <w:b/>
                <w:sz w:val="20"/>
                <w:szCs w:val="20"/>
                <w:u w:color="FF0000"/>
                <w:lang w:val="ka-GE"/>
              </w:rPr>
              <w:t>C</w:t>
            </w:r>
            <w:r w:rsidRPr="00EA506A">
              <w:rPr>
                <w:b/>
                <w:sz w:val="20"/>
                <w:szCs w:val="20"/>
              </w:rPr>
              <w:t xml:space="preserve"> )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კარგი</w:t>
            </w:r>
            <w:r w:rsidRPr="00EA506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EA506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71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>-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80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:rsidR="005D524D" w:rsidRPr="00EA506A" w:rsidRDefault="005D524D" w:rsidP="005D524D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EA506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</w:t>
            </w:r>
            <w:r w:rsidRPr="00EA506A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EA506A">
              <w:rPr>
                <w:b/>
                <w:sz w:val="20"/>
                <w:szCs w:val="20"/>
                <w:u w:color="FF0000"/>
                <w:lang w:val="ka-GE"/>
              </w:rPr>
              <w:t>D</w:t>
            </w:r>
            <w:r w:rsidRPr="00EA506A">
              <w:rPr>
                <w:b/>
                <w:sz w:val="20"/>
                <w:szCs w:val="20"/>
              </w:rPr>
              <w:t xml:space="preserve"> )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დამაკმაყოფილებელი</w:t>
            </w:r>
            <w:r w:rsidRPr="00EA506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EA506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61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>-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70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:rsidR="005D524D" w:rsidRPr="00EA506A" w:rsidRDefault="005D524D" w:rsidP="005D524D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ე</w:t>
            </w:r>
            <w:r w:rsidRPr="00EA506A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EA506A">
              <w:rPr>
                <w:b/>
                <w:sz w:val="20"/>
                <w:szCs w:val="20"/>
                <w:u w:color="FF0000"/>
                <w:lang w:val="ka-GE"/>
              </w:rPr>
              <w:t>E</w:t>
            </w:r>
            <w:r w:rsidRPr="00EA506A">
              <w:rPr>
                <w:b/>
                <w:sz w:val="20"/>
                <w:szCs w:val="20"/>
              </w:rPr>
              <w:t xml:space="preserve"> )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საკმარისი</w:t>
            </w:r>
            <w:r w:rsidRPr="00EA506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EA506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51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>-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60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5D524D" w:rsidRPr="00EA506A" w:rsidRDefault="005D524D" w:rsidP="005D524D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5D524D" w:rsidRPr="00EA506A" w:rsidRDefault="005D524D" w:rsidP="005D524D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  <w:r w:rsidRPr="00EA506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</w:rPr>
              <w:t>ორი</w:t>
            </w:r>
            <w:r w:rsidRPr="00EA506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</w:rPr>
              <w:t>სახის</w:t>
            </w:r>
            <w:r w:rsidRPr="00EA506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</w:rPr>
              <w:t>უარყოფით</w:t>
            </w:r>
            <w:r w:rsidRPr="00EA506A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</w:rPr>
              <w:t>შეფასებას</w:t>
            </w:r>
            <w:r w:rsidRPr="00EA506A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:rsidR="005D524D" w:rsidRPr="00EA506A" w:rsidRDefault="005D524D" w:rsidP="005D524D">
            <w:pPr>
              <w:rPr>
                <w:rFonts w:ascii="AcadNusx" w:hAnsi="AcadNusx" w:cs="AcadNusx"/>
                <w:sz w:val="20"/>
                <w:szCs w:val="20"/>
              </w:rPr>
            </w:pPr>
            <w:r w:rsidRPr="00EA506A">
              <w:rPr>
                <w:rFonts w:ascii="Sylfaen" w:hAnsi="Sylfaen"/>
                <w:sz w:val="20"/>
                <w:szCs w:val="20"/>
              </w:rPr>
              <w:t xml:space="preserve">    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EA506A">
              <w:rPr>
                <w:rFonts w:ascii="Sylfaen" w:hAnsi="Sylfaen"/>
                <w:sz w:val="20"/>
                <w:szCs w:val="20"/>
              </w:rPr>
              <w:t>) (</w:t>
            </w:r>
            <w:r w:rsidRPr="00EA506A">
              <w:rPr>
                <w:b/>
                <w:sz w:val="20"/>
                <w:szCs w:val="20"/>
                <w:u w:color="FF0000"/>
                <w:lang w:val="ka-GE"/>
              </w:rPr>
              <w:t>FX</w:t>
            </w:r>
            <w:r w:rsidRPr="00EA506A">
              <w:rPr>
                <w:b/>
                <w:sz w:val="20"/>
                <w:szCs w:val="20"/>
              </w:rPr>
              <w:t>)</w:t>
            </w:r>
            <w:r w:rsidRPr="00EA506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ვერ</w:t>
            </w:r>
            <w:r w:rsidRPr="00EA506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ჩააბარა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EA506A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41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>-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50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რაც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ნიშნავს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რომ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სტუდენტს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ჩასაბარებლად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მეტი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მუშაობა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სჭირდება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ეძლევა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დამოუკიდებელი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მუშაობით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დამატებით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გამოცდაზე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ერთხელ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გასვლის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უფლება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5D524D" w:rsidRPr="00EA506A" w:rsidRDefault="005D524D" w:rsidP="005D524D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  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ბ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>)  (</w:t>
            </w:r>
            <w:r w:rsidRPr="00EA506A">
              <w:rPr>
                <w:b/>
                <w:sz w:val="20"/>
                <w:szCs w:val="20"/>
                <w:u w:color="FF0000"/>
                <w:lang w:val="ka-GE"/>
              </w:rPr>
              <w:t>F</w:t>
            </w:r>
            <w:r w:rsidRPr="00EA506A">
              <w:rPr>
                <w:b/>
                <w:sz w:val="20"/>
                <w:szCs w:val="20"/>
                <w:lang w:val="pt-PT"/>
              </w:rPr>
              <w:t xml:space="preserve">)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ჩაიჭრა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40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ნაკლები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რაც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ნიშნავს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რომ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სტუდენტის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მიერ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ჩატარებული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სამუშაო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არ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არის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საკმარისი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მას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საგანი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ახლიდან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აქვს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შესასწავლი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5D524D" w:rsidRPr="00EA506A" w:rsidRDefault="005D524D" w:rsidP="005D524D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5D524D" w:rsidRPr="00EA506A" w:rsidRDefault="005D524D" w:rsidP="005D524D">
            <w:pPr>
              <w:ind w:firstLine="301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EA506A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EA506A">
              <w:rPr>
                <w:rFonts w:ascii="Sylfaen" w:hAnsi="Sylfaen" w:cs="AcadNusx"/>
                <w:sz w:val="20"/>
                <w:szCs w:val="20"/>
              </w:rPr>
              <w:t xml:space="preserve"> </w:t>
            </w:r>
          </w:p>
          <w:p w:rsidR="005D524D" w:rsidRPr="00EA506A" w:rsidRDefault="005D524D" w:rsidP="005D524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5D524D" w:rsidRPr="00EA506A" w:rsidRDefault="005D524D" w:rsidP="005D524D">
            <w:pPr>
              <w:spacing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იმისათვის რომ სტუდენტი დაშვებულ იქნას ფინალურ გამოცდაზე, შუალედური შეფასების მინიმალური ქულების ჯამი  უნდა იყოს მინიმუმ 30 ქულა (60-დან).</w:t>
            </w:r>
          </w:p>
          <w:p w:rsidR="005D524D" w:rsidRPr="00EA506A" w:rsidRDefault="005D524D" w:rsidP="005D524D">
            <w:pPr>
              <w:spacing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21 ქულა (40-დან).</w:t>
            </w:r>
          </w:p>
          <w:p w:rsidR="005D524D" w:rsidRPr="00EA506A" w:rsidRDefault="005D524D" w:rsidP="005D524D">
            <w:pPr>
              <w:spacing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:rsidR="005D524D" w:rsidRPr="00EA506A" w:rsidRDefault="005D524D" w:rsidP="005D524D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სტუდენტს დამატებით გამოცდაზე გასვლის უფლება აქვს იმავე სემესტრში (20-21-ე  კვირა). დასკვნით და შესაბამის დამატებით გამოცდას შორის შუალედი უნდა იყოს არა ნაკლებ 5 დღისა.</w:t>
            </w:r>
          </w:p>
          <w:p w:rsidR="005D524D" w:rsidRPr="00EA506A" w:rsidRDefault="005D524D" w:rsidP="005D524D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:rsidR="005D524D" w:rsidRPr="00EA506A" w:rsidRDefault="005D524D" w:rsidP="005D524D">
            <w:pPr>
              <w:rPr>
                <w:sz w:val="20"/>
                <w:szCs w:val="20"/>
                <w:u w:color="FF0000"/>
                <w:lang w:val="en-US"/>
              </w:rPr>
            </w:pP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lastRenderedPageBreak/>
              <w:t>შუალედური</w:t>
            </w:r>
            <w:r w:rsidRPr="00EA506A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გამოცდის</w:t>
            </w:r>
            <w:r w:rsidRPr="00EA506A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მინიმალური</w:t>
            </w:r>
            <w:r w:rsidRPr="00EA506A">
              <w:rPr>
                <w:sz w:val="20"/>
                <w:szCs w:val="20"/>
                <w:u w:color="FF0000"/>
                <w:lang w:val="en-US"/>
              </w:rPr>
              <w:t xml:space="preserve"> 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ზღვარი</w:t>
            </w:r>
            <w:r w:rsidRPr="00EA506A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არ</w:t>
            </w:r>
            <w:r w:rsidRPr="00EA506A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არსებობს</w:t>
            </w:r>
            <w:r w:rsidRPr="00EA506A">
              <w:rPr>
                <w:sz w:val="20"/>
                <w:szCs w:val="20"/>
                <w:u w:color="FF0000"/>
                <w:lang w:val="en-US"/>
              </w:rPr>
              <w:t xml:space="preserve">,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სტუდენტს</w:t>
            </w:r>
            <w:r w:rsidRPr="00EA506A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არ</w:t>
            </w:r>
            <w:r w:rsidRPr="00EA506A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აქვს</w:t>
            </w:r>
            <w:r w:rsidRPr="00EA506A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უფლება</w:t>
            </w:r>
            <w:r w:rsidRPr="00EA506A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შუალედური</w:t>
            </w:r>
            <w:r w:rsidRPr="00EA506A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გამოცდის</w:t>
            </w:r>
            <w:r w:rsidRPr="00EA506A">
              <w:rPr>
                <w:sz w:val="20"/>
                <w:szCs w:val="20"/>
                <w:u w:color="FF0000"/>
                <w:lang w:val="en-US"/>
              </w:rPr>
              <w:t xml:space="preserve"> 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ხელმეორედ</w:t>
            </w:r>
            <w:r w:rsidRPr="00EA506A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ჩაბარების</w:t>
            </w:r>
            <w:r w:rsidRPr="00EA506A">
              <w:rPr>
                <w:sz w:val="20"/>
                <w:szCs w:val="20"/>
                <w:u w:color="FF0000"/>
                <w:lang w:val="en-US"/>
              </w:rPr>
              <w:t xml:space="preserve">,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გარდა</w:t>
            </w:r>
            <w:r w:rsidRPr="00EA506A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საპატიო</w:t>
            </w:r>
            <w:r w:rsidRPr="00EA506A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მიზეზით</w:t>
            </w:r>
            <w:r w:rsidRPr="00EA506A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გაცდენილი</w:t>
            </w:r>
            <w:r w:rsidRPr="00EA506A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გამოცდისა</w:t>
            </w:r>
            <w:r w:rsidRPr="00EA506A">
              <w:rPr>
                <w:sz w:val="20"/>
                <w:szCs w:val="20"/>
                <w:u w:color="FF0000"/>
                <w:lang w:val="en-US"/>
              </w:rPr>
              <w:t>.</w:t>
            </w:r>
          </w:p>
          <w:p w:rsidR="005D524D" w:rsidRPr="00EA506A" w:rsidRDefault="005D524D" w:rsidP="005D524D">
            <w:pPr>
              <w:rPr>
                <w:sz w:val="20"/>
                <w:szCs w:val="20"/>
                <w:u w:color="FF0000"/>
                <w:lang w:val="en-US"/>
              </w:rPr>
            </w:pPr>
          </w:p>
          <w:p w:rsidR="005D524D" w:rsidRPr="00EA506A" w:rsidRDefault="005D524D" w:rsidP="005D524D">
            <w:pPr>
              <w:pStyle w:val="ListParagraph"/>
              <w:spacing w:after="0" w:line="240" w:lineRule="auto"/>
              <w:ind w:left="31" w:right="-15"/>
              <w:jc w:val="both"/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</w:pP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ს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5D524D" w:rsidRPr="00EA506A" w:rsidRDefault="005D524D" w:rsidP="005D524D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მასალის ზეპირი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 xml:space="preserve">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და პრაქტიკული სამუშაო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(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13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ქულა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):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ტარდება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13-ჯერ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ფასდება თითო ქულით (0,5 ქულა ზეპირი პრეზენტაცია, 0,5 ქულა - პრაქტიკული სამუშაო კომპიუტერთან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MS Excel-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ში, ჯამში 1 ქულა), სულ-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13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ქულა;</w:t>
            </w:r>
          </w:p>
          <w:p w:rsidR="005D524D" w:rsidRPr="00EA506A" w:rsidRDefault="005D524D" w:rsidP="005D524D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Sylfaen" w:hAnsi="Sylfaen"/>
                <w:sz w:val="20"/>
                <w:szCs w:val="20"/>
                <w:u w:color="FF0000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რეფერატი</w:t>
            </w:r>
            <w:r w:rsidR="0085444F"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/პრეზენტაცია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ფასდება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13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ქულით;</w:t>
            </w:r>
          </w:p>
          <w:p w:rsidR="005D524D" w:rsidRPr="00EA506A" w:rsidRDefault="005D524D" w:rsidP="005D524D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რეფერატი მზადდება სემესტრის განმავლობაში და პრეზენტაციის წარმოდგენა ხდება სემესტრში ერთხელ - 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  <w:t xml:space="preserve">XVI 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კვირას. სტუდენტი ინდივიდუალურად ან 2-3 კაციან ჯგუფში წინასწარ (მეხუთე სასწავლო კვირის ჩათვლით) ლექტორთან შეთანხმებით ირჩევს მისთვის საინტერესო აქტუალურ თემას. ამუშავებს სემესტრის განმავლობაში შესწავლილი სტატისტიკური მეთოდებით და ბოლო ლექციაზე წარადგენს პრეზენტაციის სახით.</w:t>
            </w:r>
          </w:p>
          <w:p w:rsidR="005D524D" w:rsidRPr="00EA506A" w:rsidRDefault="005D524D" w:rsidP="005D524D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</w:pPr>
          </w:p>
          <w:p w:rsidR="005D524D" w:rsidRPr="00EA506A" w:rsidRDefault="005D524D" w:rsidP="005D524D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           რეფერატი</w:t>
            </w:r>
            <w:r w:rsidRPr="00EA506A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მოიცავს შემდეგ კომპონენტებს</w:t>
            </w:r>
            <w:r w:rsidRPr="00EA506A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  <w:p w:rsidR="005D524D" w:rsidRPr="00EA506A" w:rsidRDefault="005D524D" w:rsidP="005D524D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5D524D" w:rsidRPr="00EA506A" w:rsidRDefault="005D524D" w:rsidP="005D524D">
            <w:pPr>
              <w:pStyle w:val="ListParagraph"/>
              <w:numPr>
                <w:ilvl w:val="0"/>
                <w:numId w:val="41"/>
              </w:numPr>
              <w:rPr>
                <w:rFonts w:ascii="AcadNusx" w:hAnsi="AcadNusx"/>
                <w:sz w:val="20"/>
                <w:szCs w:val="20"/>
                <w:lang w:val="de-AT"/>
              </w:rPr>
            </w:pP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თემის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შესავალი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ლიტერატურის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მიმოხილვა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მიზანი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ამოცანები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4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ქულა</w:t>
            </w:r>
          </w:p>
          <w:p w:rsidR="005D524D" w:rsidRPr="00EA506A" w:rsidRDefault="005D524D" w:rsidP="005D524D">
            <w:pPr>
              <w:pStyle w:val="ListParagraph"/>
              <w:numPr>
                <w:ilvl w:val="0"/>
                <w:numId w:val="41"/>
              </w:numPr>
              <w:rPr>
                <w:rFonts w:ascii="AcadNusx" w:hAnsi="AcadNusx"/>
                <w:sz w:val="20"/>
                <w:szCs w:val="20"/>
                <w:lang w:val="de-AT"/>
              </w:rPr>
            </w:pPr>
            <w:r w:rsidRPr="00EA506A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მასალა</w:t>
            </w:r>
            <w:r w:rsidRPr="00EA506A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EA506A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EA506A">
              <w:rPr>
                <w:rFonts w:ascii="AcadNusx" w:hAnsi="AcadNusx"/>
                <w:sz w:val="20"/>
                <w:szCs w:val="20"/>
                <w:lang w:val="de-AT"/>
              </w:rPr>
              <w:t xml:space="preserve"> (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EA506A">
              <w:rPr>
                <w:rFonts w:ascii="AcadNusx" w:hAnsi="AcadNusx"/>
                <w:sz w:val="20"/>
                <w:szCs w:val="20"/>
                <w:lang w:val="de-AT"/>
              </w:rPr>
              <w:t xml:space="preserve">) -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</w:t>
            </w:r>
            <w:r w:rsidRPr="00EA506A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ქულა</w:t>
            </w:r>
            <w:r w:rsidRPr="00EA506A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</w:p>
          <w:p w:rsidR="005D524D" w:rsidRPr="00EA506A" w:rsidRDefault="005D524D" w:rsidP="005D524D">
            <w:pPr>
              <w:pStyle w:val="ListParagraph"/>
              <w:numPr>
                <w:ilvl w:val="0"/>
                <w:numId w:val="41"/>
              </w:numPr>
              <w:rPr>
                <w:rFonts w:ascii="AcadNusx" w:hAnsi="AcadNusx"/>
                <w:sz w:val="20"/>
                <w:szCs w:val="20"/>
                <w:lang w:val="de-AT"/>
              </w:rPr>
            </w:pP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ინდივიდუალური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კვლევა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-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 ქულა</w:t>
            </w:r>
          </w:p>
          <w:p w:rsidR="005D524D" w:rsidRPr="00EA506A" w:rsidRDefault="005D524D" w:rsidP="005D524D">
            <w:pPr>
              <w:pStyle w:val="ListParagraph"/>
              <w:numPr>
                <w:ilvl w:val="0"/>
                <w:numId w:val="41"/>
              </w:numPr>
              <w:rPr>
                <w:rFonts w:ascii="AcadNusx" w:hAnsi="AcadNusx"/>
                <w:sz w:val="20"/>
                <w:szCs w:val="20"/>
                <w:lang w:val="de-AT"/>
              </w:rPr>
            </w:pP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ლოგიკური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მსჯელობა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დასკვნები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-</w:t>
            </w:r>
            <w:r w:rsidRPr="00EA506A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</w:t>
            </w:r>
            <w:r w:rsidRPr="00EA506A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ქულა</w:t>
            </w:r>
            <w:r w:rsidRPr="00EA506A">
              <w:rPr>
                <w:rFonts w:ascii="AcadNusx" w:hAnsi="AcadNusx"/>
                <w:sz w:val="20"/>
                <w:szCs w:val="20"/>
                <w:lang w:val="de-AT"/>
              </w:rPr>
              <w:t>.</w:t>
            </w:r>
          </w:p>
          <w:p w:rsidR="005D524D" w:rsidRPr="00EA506A" w:rsidRDefault="005D524D" w:rsidP="005D524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  </w:t>
            </w:r>
            <w:r w:rsidRPr="00EA506A">
              <w:rPr>
                <w:rFonts w:ascii="Sylfaen" w:hAnsi="Sylfaen" w:cs="Sylfaen"/>
                <w:sz w:val="20"/>
                <w:szCs w:val="20"/>
                <w:lang w:val="en-US"/>
              </w:rPr>
              <w:t>1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.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თემის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შესავალი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ლიტერატურის</w:t>
            </w:r>
            <w:r w:rsidRPr="00EA506A">
              <w:rPr>
                <w:rFonts w:ascii="Sylfaen" w:hAnsi="Sylfaen"/>
                <w:b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მიმოხილვა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მიზანი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ამოცანები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ფასდება </w:t>
            </w:r>
            <w:r w:rsidRPr="00EA506A">
              <w:rPr>
                <w:rFonts w:ascii="Sylfaen" w:hAnsi="Sylfaen"/>
                <w:b/>
                <w:sz w:val="20"/>
                <w:szCs w:val="20"/>
                <w:lang w:val="de-AT"/>
              </w:rPr>
              <w:t>4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ქულით შემდეგი რანჟირებით:</w:t>
            </w:r>
          </w:p>
          <w:p w:rsidR="005D524D" w:rsidRPr="00EA506A" w:rsidRDefault="005D524D" w:rsidP="005D524D">
            <w:pPr>
              <w:ind w:firstLine="708"/>
              <w:jc w:val="both"/>
              <w:rPr>
                <w:rFonts w:ascii="Sylfaen" w:hAnsi="Sylfaen"/>
                <w:sz w:val="20"/>
                <w:szCs w:val="20"/>
                <w:lang w:val="de-AT"/>
              </w:rPr>
            </w:pP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კონკრეტულ საკითხთან დაკავშირებული ლიტერატურა განხილულია სრულყოფილად (როგორც სამამულო, ისე უცხოელ ავტორთა)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, განსაზღვრულია მიზანი და ამ მიზნის გადასაწყვეტად ჩამოყალიბებულია ამოცანები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EA506A">
              <w:rPr>
                <w:rFonts w:ascii="Sylfaen" w:hAnsi="Sylfaen"/>
                <w:sz w:val="20"/>
                <w:szCs w:val="20"/>
              </w:rPr>
              <w:t xml:space="preserve">4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ქულა;</w:t>
            </w:r>
          </w:p>
          <w:p w:rsidR="005D524D" w:rsidRPr="00EA506A" w:rsidRDefault="005D524D" w:rsidP="005D524D">
            <w:pPr>
              <w:ind w:firstLine="708"/>
              <w:jc w:val="both"/>
              <w:rPr>
                <w:rFonts w:ascii="Sylfaen" w:hAnsi="Sylfaen"/>
                <w:sz w:val="20"/>
                <w:szCs w:val="20"/>
                <w:lang w:val="de-AT"/>
              </w:rPr>
            </w:pP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კონკრეტულ საკითხთან დაკავშირებული ლიტერატურა არასრულყოფილია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, განსაზღვრულია მიზანი და ამ მიზნის გადასაწყვეტად ჩამოყალიბებულია ამოცანები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>3</w:t>
            </w:r>
            <w:r w:rsidRPr="00EA506A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ქულა;</w:t>
            </w:r>
          </w:p>
          <w:p w:rsidR="005D524D" w:rsidRPr="00EA506A" w:rsidRDefault="005D524D" w:rsidP="005D524D">
            <w:pPr>
              <w:ind w:firstLine="708"/>
              <w:jc w:val="both"/>
              <w:rPr>
                <w:rFonts w:ascii="Sylfaen" w:hAnsi="Sylfaen"/>
                <w:sz w:val="20"/>
                <w:szCs w:val="20"/>
                <w:lang w:val="de-AT"/>
              </w:rPr>
            </w:pP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კონკრეტულ საკითხთან დაკავშირებული ლიტერატურა არასრულყოფილია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>, განსაზღვრულია მიზანი და არ არის სრულყოფილად  ჩამოყალიბებული ამოცანები – 2 ქულა</w:t>
            </w:r>
          </w:p>
          <w:p w:rsidR="005D524D" w:rsidRPr="00EA506A" w:rsidRDefault="005D524D" w:rsidP="005D524D">
            <w:pPr>
              <w:ind w:firstLine="70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კონკრეტულ საკითხთან დაკავშირებული ლიტერატურა მწირია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, მიზანი და ამოცანები არ არის ჩამოყალიბებული სრულყოფილად 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- 1 ქულა;</w:t>
            </w:r>
          </w:p>
          <w:p w:rsidR="005D524D" w:rsidRPr="00EA506A" w:rsidRDefault="005D524D" w:rsidP="005D524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5D524D" w:rsidRPr="00EA506A" w:rsidRDefault="005D524D" w:rsidP="005D524D">
            <w:pPr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    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en-US"/>
              </w:rPr>
              <w:t>2.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მასალა</w:t>
            </w:r>
            <w:r w:rsidRPr="00EA506A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EA506A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</w:t>
            </w:r>
            <w:r w:rsidRPr="00EA506A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AT"/>
              </w:rPr>
              <w:t xml:space="preserve"> (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EA506A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</w:t>
            </w:r>
            <w:r w:rsidRPr="00EA506A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AT"/>
              </w:rPr>
              <w:t>)  -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ფასდება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3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ქულით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შემდეგი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რანჟირებით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:</w:t>
            </w:r>
            <w:r w:rsidRPr="00EA506A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AT"/>
              </w:rPr>
              <w:t xml:space="preserve"> </w:t>
            </w:r>
          </w:p>
          <w:p w:rsidR="005D524D" w:rsidRPr="00EA506A" w:rsidRDefault="005D524D" w:rsidP="005D524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ab/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მასალა 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 მოძიებული  და შეგროვილია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კვლევის მიზნ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>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 შესაბამისად, კვლევის ყველა  სტატისტიკური მეთოდები შერჩეულია ზუსტად – 3 ქულა; </w:t>
            </w:r>
          </w:p>
          <w:p w:rsidR="005D524D" w:rsidRPr="00EA506A" w:rsidRDefault="005D524D" w:rsidP="005D524D">
            <w:pPr>
              <w:ind w:firstLine="708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მასალა 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 მოძიებული და შეგროვილია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სრულყოფილად, 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 კვლევის ზოგიერთ სტატისტიკური მეთოდში დაშვებულია მცირე უზუსტობა    – 2  ქულა;</w:t>
            </w:r>
          </w:p>
          <w:p w:rsidR="005D524D" w:rsidRPr="00EA506A" w:rsidRDefault="005D524D" w:rsidP="005D524D">
            <w:pPr>
              <w:ind w:firstLine="708"/>
              <w:rPr>
                <w:rFonts w:ascii="Sylfaen" w:hAnsi="Sylfaen"/>
                <w:sz w:val="20"/>
                <w:szCs w:val="20"/>
                <w:lang w:val="de-AT"/>
              </w:rPr>
            </w:pP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მასალა 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 მოძიებული და შეგროვილია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>სრულყოფილად, კვლევის ყველა  სტატისტიკური მეთოდი შერჩეულია არაზუსტად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  – 1  ქულა;</w:t>
            </w:r>
          </w:p>
          <w:p w:rsidR="005D524D" w:rsidRPr="00EA506A" w:rsidRDefault="005D524D" w:rsidP="005D524D">
            <w:pPr>
              <w:rPr>
                <w:sz w:val="20"/>
                <w:szCs w:val="20"/>
                <w:lang w:val="de-AT"/>
              </w:rPr>
            </w:pPr>
          </w:p>
          <w:p w:rsidR="005D524D" w:rsidRPr="00EA506A" w:rsidRDefault="005D524D" w:rsidP="005D524D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  <w:r w:rsidRPr="00EA506A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en-US"/>
              </w:rPr>
              <w:t>3.</w:t>
            </w:r>
            <w:r w:rsidRPr="00EA506A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ინდივიდუალური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კვლევა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  <w:t>-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AT"/>
              </w:rPr>
              <w:t xml:space="preserve"> </w:t>
            </w:r>
            <w:r w:rsidRPr="00EA506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ფასდება 3 ქულით შემდეგი რანჟირებით:</w:t>
            </w:r>
          </w:p>
          <w:p w:rsidR="005D524D" w:rsidRPr="00EA506A" w:rsidRDefault="005D524D" w:rsidP="005D524D">
            <w:pPr>
              <w:ind w:firstLine="708"/>
              <w:rPr>
                <w:rFonts w:ascii="Sylfaen" w:hAnsi="Sylfaen"/>
                <w:bCs/>
                <w:sz w:val="20"/>
                <w:szCs w:val="20"/>
                <w:lang w:val="de-AT"/>
              </w:rPr>
            </w:pP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lastRenderedPageBreak/>
              <w:t xml:space="preserve">მასალა აღწერილია ცხრილებით და დიაგრამებით,  </w:t>
            </w:r>
            <w:r w:rsidRPr="00EA506A">
              <w:rPr>
                <w:rFonts w:ascii="Sylfaen" w:hAnsi="Sylfaen"/>
                <w:bCs/>
                <w:sz w:val="20"/>
                <w:szCs w:val="20"/>
                <w:lang w:val="de-AT"/>
              </w:rPr>
              <w:t xml:space="preserve">სტატისტიკური ანალიზის პროგრამული უზრუნველყოფა  შესრულებულია EXCEL–ის გამოყენებით – </w:t>
            </w:r>
            <w:r w:rsidRPr="00EA506A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3 </w:t>
            </w:r>
            <w:r w:rsidRPr="00EA506A">
              <w:rPr>
                <w:rFonts w:ascii="Sylfaen" w:hAnsi="Sylfaen"/>
                <w:bCs/>
                <w:sz w:val="20"/>
                <w:szCs w:val="20"/>
                <w:lang w:val="de-AT"/>
              </w:rPr>
              <w:t>ქულა;</w:t>
            </w:r>
          </w:p>
          <w:p w:rsidR="005D524D" w:rsidRPr="00EA506A" w:rsidRDefault="005D524D" w:rsidP="005D524D">
            <w:pPr>
              <w:ind w:firstLine="708"/>
              <w:rPr>
                <w:rFonts w:ascii="Sylfaen" w:hAnsi="Sylfaen"/>
                <w:bCs/>
                <w:sz w:val="20"/>
                <w:szCs w:val="20"/>
                <w:lang w:val="de-AT"/>
              </w:rPr>
            </w:pP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მასალა აღწერილია ცხრილებით და  დიაგრამებით,  </w:t>
            </w:r>
            <w:r w:rsidRPr="00EA506A">
              <w:rPr>
                <w:rFonts w:ascii="Sylfaen" w:hAnsi="Sylfaen"/>
                <w:bCs/>
                <w:sz w:val="20"/>
                <w:szCs w:val="20"/>
                <w:lang w:val="de-AT"/>
              </w:rPr>
              <w:t xml:space="preserve">სტატისტიკური ანალიზის ზოგიერთი  მეთოდის პროგრამული უზრუნველყოფა არ არის  შესრულებული EXCEL–ის გამოყენებით– </w:t>
            </w:r>
            <w:r w:rsidRPr="00EA506A">
              <w:rPr>
                <w:rFonts w:ascii="Sylfaen" w:hAnsi="Sylfaen"/>
                <w:bCs/>
                <w:sz w:val="20"/>
                <w:szCs w:val="20"/>
                <w:lang w:val="ka-GE"/>
              </w:rPr>
              <w:t>2</w:t>
            </w:r>
            <w:r w:rsidRPr="00EA506A">
              <w:rPr>
                <w:rFonts w:ascii="Sylfaen" w:hAnsi="Sylfaen"/>
                <w:bCs/>
                <w:sz w:val="20"/>
                <w:szCs w:val="20"/>
                <w:lang w:val="de-AT"/>
              </w:rPr>
              <w:t xml:space="preserve">  ქულა;</w:t>
            </w:r>
          </w:p>
          <w:p w:rsidR="005D524D" w:rsidRPr="00EA506A" w:rsidRDefault="005D524D" w:rsidP="005D524D">
            <w:pPr>
              <w:ind w:firstLine="708"/>
              <w:rPr>
                <w:rFonts w:ascii="Sylfaen" w:hAnsi="Sylfaen"/>
                <w:bCs/>
                <w:sz w:val="20"/>
                <w:szCs w:val="20"/>
                <w:lang w:val="de-AT"/>
              </w:rPr>
            </w:pP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 xml:space="preserve">მასალა აღწერილია ცხრილებით და   დიაგრამებით, </w:t>
            </w:r>
            <w:r w:rsidRPr="00EA506A">
              <w:rPr>
                <w:rFonts w:ascii="Sylfaen" w:hAnsi="Sylfaen"/>
                <w:bCs/>
                <w:sz w:val="20"/>
                <w:szCs w:val="20"/>
                <w:lang w:val="de-AT"/>
              </w:rPr>
              <w:t>სტატისტიკური ანალიზის   მეთოდების პროგრამული უზრუნველყოფა არ არის  შესრულებული EXCEL–ის გამოყენებით – 1  ქულა;</w:t>
            </w:r>
          </w:p>
          <w:p w:rsidR="005D524D" w:rsidRPr="00EA506A" w:rsidRDefault="005D524D" w:rsidP="005D524D">
            <w:pPr>
              <w:rPr>
                <w:rFonts w:ascii="Sylfaen" w:hAnsi="Sylfaen"/>
                <w:sz w:val="20"/>
                <w:szCs w:val="20"/>
                <w:lang w:val="de-AT"/>
              </w:rPr>
            </w:pPr>
          </w:p>
          <w:p w:rsidR="005D524D" w:rsidRPr="00EA506A" w:rsidRDefault="005D524D" w:rsidP="005D524D">
            <w:pPr>
              <w:pStyle w:val="ListParagraph"/>
              <w:numPr>
                <w:ilvl w:val="0"/>
                <w:numId w:val="41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ლოგიკური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მსჯელობა და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დასკვნები</w:t>
            </w:r>
            <w:r w:rsidRPr="00EA506A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AcadNusx" w:hAnsi="AcadNusx"/>
                <w:b/>
                <w:sz w:val="20"/>
                <w:szCs w:val="20"/>
                <w:u w:color="FF0000"/>
              </w:rPr>
              <w:t>-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>ფასდება 3 ქულით შემდეგი სახით:</w:t>
            </w:r>
          </w:p>
          <w:p w:rsidR="005D524D" w:rsidRPr="00EA506A" w:rsidRDefault="005D524D" w:rsidP="005D524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თემის ირგვლივ მსჯელობა  ლოგიკურია - 1 ქულა;</w:t>
            </w:r>
          </w:p>
          <w:p w:rsidR="005D524D" w:rsidRPr="00EA506A" w:rsidRDefault="005D524D" w:rsidP="005D524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განხილული მასალა სწორად არის </w:t>
            </w:r>
            <w:r w:rsidRPr="00EA506A">
              <w:rPr>
                <w:rFonts w:ascii="Sylfaen" w:hAnsi="Sylfaen"/>
                <w:sz w:val="20"/>
                <w:szCs w:val="20"/>
                <w:lang w:val="de-AT"/>
              </w:rPr>
              <w:t>ინტერპრეტირებული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- 1 ქულა;</w:t>
            </w:r>
          </w:p>
          <w:p w:rsidR="005D524D" w:rsidRPr="00EA506A" w:rsidRDefault="005D524D" w:rsidP="005D524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დასკვნა მსჯელობის შესაბამისია - 1 ქულა. </w:t>
            </w:r>
          </w:p>
          <w:p w:rsidR="005D524D" w:rsidRPr="00EA506A" w:rsidRDefault="005D524D" w:rsidP="005D524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5D524D" w:rsidRPr="00EA506A" w:rsidRDefault="005D524D" w:rsidP="005D524D">
            <w:pPr>
              <w:pStyle w:val="ListParagraph"/>
              <w:numPr>
                <w:ilvl w:val="0"/>
                <w:numId w:val="4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ქვიზი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(1</w:t>
            </w:r>
            <w:r w:rsidRPr="00EA506A">
              <w:rPr>
                <w:rFonts w:ascii="Sylfaen" w:hAnsi="Sylfaen" w:cs="AcadNusx"/>
                <w:b/>
                <w:sz w:val="20"/>
                <w:szCs w:val="20"/>
              </w:rPr>
              <w:t>4</w:t>
            </w:r>
            <w:r w:rsidRPr="00EA506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ქულა)-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</w:rPr>
              <w:t>ტარდება</w:t>
            </w: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</w:rPr>
              <w:t>სემესტრში</w:t>
            </w: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</w:rPr>
              <w:t>ორჯერ</w:t>
            </w: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წერითი ფორმით,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</w:rPr>
              <w:t>თითოეული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ფასდება</w:t>
            </w: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</w:rPr>
              <w:t>7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ქულით;</w:t>
            </w: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თითო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</w:rPr>
              <w:t>ქვიზი</w:t>
            </w: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</w:rPr>
              <w:t>არის</w:t>
            </w: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</w:rPr>
              <w:t>7 საკითხიანი</w:t>
            </w: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და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</w:rPr>
              <w:t>სწორი</w:t>
            </w: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</w:rPr>
              <w:t>პასუხი</w:t>
            </w: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</w:rPr>
              <w:t>ფასდება</w:t>
            </w: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</w:rPr>
              <w:t>1</w:t>
            </w: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</w:t>
            </w:r>
            <w:r w:rsidRPr="00EA506A">
              <w:rPr>
                <w:rFonts w:ascii="Sylfaen" w:hAnsi="Sylfaen" w:cs="AcadNusx"/>
                <w:sz w:val="20"/>
                <w:szCs w:val="20"/>
                <w:u w:color="FF0000"/>
              </w:rPr>
              <w:t>ქულით</w:t>
            </w:r>
            <w:r w:rsidRPr="00EA506A"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</w:p>
          <w:p w:rsidR="005D524D" w:rsidRPr="00EA506A" w:rsidRDefault="005D524D" w:rsidP="005D524D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EA506A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შუალედური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გამოცდა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</w:rPr>
              <w:t>20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b/>
                <w:sz w:val="20"/>
                <w:szCs w:val="20"/>
                <w:u w:color="FF0000"/>
              </w:rPr>
              <w:t>ქულა</w:t>
            </w:r>
            <w:r w:rsidRPr="00EA506A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ტესტის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სახით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სადაც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მოცემულია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20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კითხვა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თითო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საკითხი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ფასდება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თითო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506A">
              <w:rPr>
                <w:rFonts w:ascii="Sylfaen" w:hAnsi="Sylfaen"/>
                <w:sz w:val="20"/>
                <w:szCs w:val="20"/>
                <w:u w:color="FF0000"/>
              </w:rPr>
              <w:t>ქულით</w:t>
            </w: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5D524D" w:rsidRPr="00EA506A" w:rsidRDefault="005D524D" w:rsidP="005D524D">
            <w:pPr>
              <w:ind w:left="31"/>
              <w:rPr>
                <w:rFonts w:ascii="Sylfaen" w:hAnsi="Sylfaen" w:cs="AcadNusx"/>
                <w:b/>
                <w:sz w:val="20"/>
                <w:szCs w:val="20"/>
              </w:rPr>
            </w:pPr>
            <w:r w:rsidRPr="00EA506A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EA506A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:rsidR="005D524D" w:rsidRPr="00EA506A" w:rsidRDefault="005D524D" w:rsidP="005D524D">
            <w:pPr>
              <w:ind w:left="360"/>
              <w:rPr>
                <w:rFonts w:ascii="Sylfaen" w:hAnsi="Sylfaen" w:cs="AcadNusx"/>
                <w:b/>
                <w:sz w:val="20"/>
                <w:szCs w:val="20"/>
              </w:rPr>
            </w:pPr>
          </w:p>
          <w:p w:rsidR="005D524D" w:rsidRPr="00EA506A" w:rsidRDefault="005D524D" w:rsidP="005D524D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EA506A">
              <w:rPr>
                <w:rFonts w:ascii="Sylfaen" w:hAnsi="Sylfaen"/>
                <w:sz w:val="20"/>
                <w:szCs w:val="20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1D3FB0" w:rsidRPr="00EA506A" w:rsidRDefault="001D3FB0" w:rsidP="005D524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4B33E5" w:rsidRPr="00790187" w:rsidTr="0069767B">
        <w:tc>
          <w:tcPr>
            <w:tcW w:w="2374" w:type="dxa"/>
          </w:tcPr>
          <w:p w:rsidR="004B33E5" w:rsidRPr="00300735" w:rsidRDefault="004B33E5" w:rsidP="004B33E5">
            <w:pPr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300735">
              <w:rPr>
                <w:rFonts w:ascii="Sylfaen" w:hAnsi="Sylfaen"/>
                <w:b/>
                <w:sz w:val="18"/>
                <w:szCs w:val="20"/>
                <w:u w:color="FF0000"/>
                <w:lang w:val="en-US"/>
              </w:rPr>
              <w:lastRenderedPageBreak/>
              <w:t>ძირითადი</w:t>
            </w:r>
            <w:r w:rsidRPr="00300735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</w:t>
            </w:r>
            <w:r w:rsidRPr="00300735">
              <w:rPr>
                <w:rFonts w:ascii="Sylfaen" w:hAnsi="Sylfaen"/>
                <w:b/>
                <w:sz w:val="18"/>
                <w:szCs w:val="20"/>
                <w:u w:color="FF0000"/>
                <w:lang w:val="en-US"/>
              </w:rPr>
              <w:t>ლიტერატურა</w:t>
            </w:r>
          </w:p>
        </w:tc>
        <w:tc>
          <w:tcPr>
            <w:tcW w:w="8097" w:type="dxa"/>
          </w:tcPr>
          <w:p w:rsidR="004B33E5" w:rsidRPr="00300735" w:rsidRDefault="004B33E5" w:rsidP="004B33E5">
            <w:pPr>
              <w:pStyle w:val="ListParagraph"/>
              <w:numPr>
                <w:ilvl w:val="0"/>
                <w:numId w:val="34"/>
              </w:numPr>
              <w:tabs>
                <w:tab w:val="left" w:pos="241"/>
              </w:tabs>
              <w:ind w:left="252" w:hanging="270"/>
              <w:textAlignment w:val="top"/>
              <w:rPr>
                <w:rFonts w:ascii="Sylfaen" w:hAnsi="Sylfaen" w:cs="AcadNusx"/>
                <w:sz w:val="18"/>
                <w:szCs w:val="20"/>
                <w:u w:color="FF0000"/>
                <w:lang w:val="ka-GE"/>
              </w:rPr>
            </w:pPr>
            <w:r w:rsidRPr="00300735">
              <w:rPr>
                <w:rFonts w:ascii="Sylfaen" w:hAnsi="Sylfaen" w:cs="AcadNusx"/>
                <w:sz w:val="18"/>
                <w:szCs w:val="20"/>
                <w:u w:color="FF0000"/>
              </w:rPr>
              <w:t>Barbara Illowsky, Susan Dean, Introductory Statistics, Rice University, Houston, Texas, 2018</w:t>
            </w:r>
          </w:p>
          <w:p w:rsidR="004B33E5" w:rsidRPr="00300735" w:rsidRDefault="004B33E5" w:rsidP="004B33E5">
            <w:pPr>
              <w:pStyle w:val="ListParagraph"/>
              <w:numPr>
                <w:ilvl w:val="0"/>
                <w:numId w:val="34"/>
              </w:numPr>
              <w:tabs>
                <w:tab w:val="left" w:pos="241"/>
              </w:tabs>
              <w:ind w:left="252" w:hanging="270"/>
              <w:textAlignment w:val="top"/>
              <w:rPr>
                <w:rFonts w:ascii="Sylfaen" w:hAnsi="Sylfaen" w:cs="AcadNusx"/>
                <w:sz w:val="18"/>
                <w:szCs w:val="20"/>
                <w:u w:color="FF0000"/>
                <w:lang w:val="ka-GE"/>
              </w:rPr>
            </w:pPr>
            <w:r w:rsidRPr="00300735">
              <w:rPr>
                <w:rFonts w:ascii="Sylfaen" w:hAnsi="Sylfaen" w:cs="AcadNusx"/>
                <w:sz w:val="18"/>
                <w:szCs w:val="20"/>
                <w:u w:color="FF0000"/>
                <w:lang w:val="ka-GE"/>
              </w:rPr>
              <w:t>მერაბ ხმალაძე, სტატისტიკა ეკონომიკასა და ბიზნესში, ნაწილი პირველი - სტატისტიკის თეორია, თბილისი 2015</w:t>
            </w:r>
            <w:r w:rsidRPr="00300735">
              <w:rPr>
                <w:rFonts w:ascii="Sylfaen" w:hAnsi="Sylfaen" w:cs="AcadNusx"/>
                <w:sz w:val="18"/>
                <w:szCs w:val="20"/>
                <w:u w:color="FF0000"/>
              </w:rPr>
              <w:t xml:space="preserve"> </w:t>
            </w:r>
          </w:p>
          <w:p w:rsidR="004B33E5" w:rsidRPr="00300735" w:rsidRDefault="004B33E5" w:rsidP="004B33E5">
            <w:pPr>
              <w:pStyle w:val="ListParagraph"/>
              <w:numPr>
                <w:ilvl w:val="0"/>
                <w:numId w:val="34"/>
              </w:numPr>
              <w:tabs>
                <w:tab w:val="left" w:pos="241"/>
              </w:tabs>
              <w:ind w:left="284" w:hanging="284"/>
              <w:textAlignment w:val="top"/>
              <w:rPr>
                <w:rFonts w:ascii="Sylfaen" w:hAnsi="Sylfaen" w:cs="AcadNusx"/>
                <w:sz w:val="18"/>
                <w:szCs w:val="20"/>
                <w:u w:color="FF0000"/>
                <w:lang w:val="ka-GE"/>
              </w:rPr>
            </w:pPr>
            <w:r w:rsidRPr="00300735">
              <w:rPr>
                <w:rFonts w:ascii="Sylfaen" w:hAnsi="Sylfaen" w:cs="AcadNusx"/>
                <w:sz w:val="18"/>
                <w:szCs w:val="20"/>
                <w:u w:color="FF0000"/>
                <w:lang w:val="ka-GE"/>
              </w:rPr>
              <w:t>დევიდ რ. ანდერსენი, დენის ჯ. სვინი, თომას ა. უილიამსი, სტატისტიკა ბიზნესისა და ეკონომიკისთვის, მე-11 განახლებული გამოცემა, თსუ 2014</w:t>
            </w:r>
          </w:p>
          <w:p w:rsidR="004B33E5" w:rsidRPr="00300735" w:rsidRDefault="004B33E5" w:rsidP="004B33E5">
            <w:pPr>
              <w:pStyle w:val="ListParagraph"/>
              <w:numPr>
                <w:ilvl w:val="0"/>
                <w:numId w:val="34"/>
              </w:numPr>
              <w:tabs>
                <w:tab w:val="left" w:pos="241"/>
              </w:tabs>
              <w:ind w:left="284" w:hanging="284"/>
              <w:textAlignment w:val="top"/>
              <w:rPr>
                <w:rFonts w:ascii="Sylfaen" w:hAnsi="Sylfaen" w:cs="AcadNusx"/>
                <w:sz w:val="18"/>
                <w:szCs w:val="20"/>
                <w:u w:color="FF0000"/>
                <w:lang w:val="ka-GE"/>
              </w:rPr>
            </w:pPr>
            <w:r w:rsidRPr="00300735">
              <w:rPr>
                <w:rFonts w:ascii="Sylfaen" w:hAnsi="Sylfaen"/>
                <w:sz w:val="18"/>
                <w:szCs w:val="20"/>
                <w:u w:color="FF0000"/>
                <w:lang w:val="ka-GE"/>
              </w:rPr>
              <w:t>ოთხოზორია</w:t>
            </w:r>
            <w:r w:rsidRPr="00300735">
              <w:rPr>
                <w:rFonts w:ascii="AcadNusx" w:hAnsi="AcadNusx"/>
                <w:sz w:val="18"/>
                <w:szCs w:val="20"/>
                <w:lang w:val="ka-GE"/>
              </w:rPr>
              <w:t xml:space="preserve"> </w:t>
            </w:r>
            <w:r w:rsidRPr="00300735">
              <w:rPr>
                <w:rFonts w:ascii="Sylfaen" w:hAnsi="Sylfaen"/>
                <w:sz w:val="18"/>
                <w:szCs w:val="20"/>
                <w:u w:color="FF0000"/>
                <w:lang w:val="ka-GE"/>
              </w:rPr>
              <w:t>ნ.</w:t>
            </w:r>
            <w:r w:rsidRPr="00300735">
              <w:rPr>
                <w:rFonts w:ascii="AcadNusx" w:hAnsi="AcadNusx"/>
                <w:sz w:val="18"/>
                <w:szCs w:val="20"/>
                <w:lang w:val="ka-GE"/>
              </w:rPr>
              <w:t xml:space="preserve"> </w:t>
            </w:r>
            <w:r w:rsidRPr="00300735">
              <w:rPr>
                <w:rFonts w:ascii="Sylfaen" w:hAnsi="Sylfaen"/>
                <w:sz w:val="18"/>
                <w:szCs w:val="20"/>
                <w:u w:color="FF0000"/>
                <w:lang w:val="ka-GE"/>
              </w:rPr>
              <w:t>და</w:t>
            </w:r>
            <w:r w:rsidRPr="00300735">
              <w:rPr>
                <w:rFonts w:ascii="AcadNusx" w:hAnsi="AcadNusx"/>
                <w:sz w:val="18"/>
                <w:szCs w:val="20"/>
                <w:lang w:val="ka-GE"/>
              </w:rPr>
              <w:t xml:space="preserve"> </w:t>
            </w:r>
            <w:r w:rsidRPr="00300735">
              <w:rPr>
                <w:rFonts w:ascii="Sylfaen" w:hAnsi="Sylfaen"/>
                <w:sz w:val="18"/>
                <w:szCs w:val="20"/>
                <w:u w:color="FF0000"/>
                <w:lang w:val="ka-GE"/>
              </w:rPr>
              <w:t>სხ</w:t>
            </w:r>
            <w:r w:rsidRPr="00300735">
              <w:rPr>
                <w:rFonts w:ascii="Sylfaen" w:hAnsi="Sylfaen"/>
                <w:sz w:val="18"/>
                <w:szCs w:val="20"/>
                <w:lang w:val="ka-GE"/>
              </w:rPr>
              <w:t>.</w:t>
            </w:r>
            <w:r w:rsidRPr="00300735">
              <w:rPr>
                <w:rFonts w:ascii="AcadNusx" w:hAnsi="AcadNusx"/>
                <w:sz w:val="18"/>
                <w:szCs w:val="20"/>
                <w:lang w:val="ka-GE"/>
              </w:rPr>
              <w:t xml:space="preserve"> </w:t>
            </w:r>
            <w:r w:rsidRPr="00300735">
              <w:rPr>
                <w:rFonts w:ascii="Sylfaen" w:hAnsi="Sylfaen"/>
                <w:sz w:val="18"/>
                <w:szCs w:val="20"/>
                <w:u w:color="FF0000"/>
                <w:lang w:val="ka-GE"/>
              </w:rPr>
              <w:t>სტატისტიკური</w:t>
            </w:r>
            <w:r w:rsidRPr="00300735">
              <w:rPr>
                <w:rFonts w:ascii="AcadNusx" w:hAnsi="AcadNusx"/>
                <w:sz w:val="18"/>
                <w:szCs w:val="20"/>
                <w:lang w:val="ka-GE"/>
              </w:rPr>
              <w:t xml:space="preserve"> </w:t>
            </w:r>
            <w:r w:rsidRPr="00300735">
              <w:rPr>
                <w:rFonts w:ascii="Sylfaen" w:hAnsi="Sylfaen"/>
                <w:sz w:val="18"/>
                <w:szCs w:val="20"/>
                <w:u w:color="FF0000"/>
                <w:lang w:val="ka-GE"/>
              </w:rPr>
              <w:t>ინფორმაციის</w:t>
            </w:r>
            <w:r w:rsidRPr="00300735">
              <w:rPr>
                <w:rFonts w:ascii="AcadNusx" w:hAnsi="AcadNusx"/>
                <w:sz w:val="18"/>
                <w:szCs w:val="20"/>
                <w:lang w:val="ka-GE"/>
              </w:rPr>
              <w:t xml:space="preserve"> </w:t>
            </w:r>
            <w:r w:rsidRPr="00300735">
              <w:rPr>
                <w:rFonts w:ascii="Sylfaen" w:hAnsi="Sylfaen"/>
                <w:sz w:val="18"/>
                <w:szCs w:val="20"/>
                <w:u w:color="FF0000"/>
                <w:lang w:val="ka-GE"/>
              </w:rPr>
              <w:t>დამუშავების</w:t>
            </w:r>
            <w:r w:rsidRPr="00300735">
              <w:rPr>
                <w:rFonts w:ascii="AcadNusx" w:hAnsi="AcadNusx"/>
                <w:sz w:val="18"/>
                <w:szCs w:val="20"/>
                <w:lang w:val="ka-GE"/>
              </w:rPr>
              <w:t xml:space="preserve"> </w:t>
            </w:r>
            <w:r w:rsidRPr="00300735">
              <w:rPr>
                <w:rFonts w:ascii="Sylfaen" w:hAnsi="Sylfaen"/>
                <w:sz w:val="18"/>
                <w:szCs w:val="20"/>
                <w:u w:color="FF0000"/>
                <w:lang w:val="ka-GE"/>
              </w:rPr>
              <w:t>პროგრამული</w:t>
            </w:r>
            <w:r w:rsidRPr="00300735">
              <w:rPr>
                <w:rFonts w:ascii="AcadNusx" w:hAnsi="AcadNusx"/>
                <w:sz w:val="18"/>
                <w:szCs w:val="20"/>
                <w:lang w:val="ka-GE"/>
              </w:rPr>
              <w:t xml:space="preserve"> </w:t>
            </w:r>
            <w:r w:rsidRPr="00300735">
              <w:rPr>
                <w:rFonts w:ascii="Sylfaen" w:hAnsi="Sylfaen"/>
                <w:sz w:val="18"/>
                <w:szCs w:val="20"/>
                <w:u w:color="FF0000"/>
                <w:lang w:val="ka-GE"/>
              </w:rPr>
              <w:t>უზრუნველყოფა.</w:t>
            </w:r>
            <w:r w:rsidRPr="00300735">
              <w:rPr>
                <w:rFonts w:ascii="AcadNusx" w:hAnsi="AcadNusx"/>
                <w:sz w:val="18"/>
                <w:szCs w:val="20"/>
                <w:lang w:val="ka-GE"/>
              </w:rPr>
              <w:t xml:space="preserve"> </w:t>
            </w:r>
            <w:r w:rsidRPr="00300735">
              <w:rPr>
                <w:rFonts w:ascii="Sylfaen" w:hAnsi="Sylfaen"/>
                <w:sz w:val="18"/>
                <w:szCs w:val="20"/>
                <w:u w:color="FF0000"/>
                <w:lang w:val="ka-GE"/>
              </w:rPr>
              <w:t>თბილისი</w:t>
            </w:r>
            <w:r w:rsidRPr="00300735">
              <w:rPr>
                <w:rFonts w:ascii="AcadNusx" w:hAnsi="AcadNusx"/>
                <w:sz w:val="18"/>
                <w:szCs w:val="20"/>
                <w:lang w:val="ka-GE"/>
              </w:rPr>
              <w:t xml:space="preserve"> </w:t>
            </w:r>
            <w:r w:rsidRPr="00300735">
              <w:rPr>
                <w:rFonts w:ascii="Sylfaen" w:hAnsi="Sylfaen"/>
                <w:sz w:val="18"/>
                <w:szCs w:val="20"/>
                <w:u w:color="FF0000"/>
                <w:lang w:val="ka-GE"/>
              </w:rPr>
              <w:t>2009</w:t>
            </w:r>
            <w:r w:rsidRPr="00300735">
              <w:rPr>
                <w:sz w:val="18"/>
                <w:szCs w:val="20"/>
                <w:lang w:val="ka-GE"/>
              </w:rPr>
              <w:t xml:space="preserve"> </w:t>
            </w:r>
          </w:p>
          <w:p w:rsidR="004B33E5" w:rsidRPr="00300735" w:rsidRDefault="004B33E5" w:rsidP="00300735">
            <w:pPr>
              <w:pStyle w:val="ListParagraph"/>
              <w:numPr>
                <w:ilvl w:val="0"/>
                <w:numId w:val="34"/>
              </w:numPr>
              <w:tabs>
                <w:tab w:val="left" w:pos="241"/>
              </w:tabs>
              <w:ind w:left="284" w:hanging="284"/>
              <w:textAlignment w:val="top"/>
              <w:rPr>
                <w:rFonts w:ascii="Sylfaen" w:hAnsi="Sylfaen" w:cs="AcadNusx"/>
                <w:sz w:val="18"/>
                <w:szCs w:val="20"/>
                <w:u w:color="FF0000"/>
                <w:lang w:val="ka-GE"/>
              </w:rPr>
            </w:pPr>
            <w:r w:rsidRPr="00300735">
              <w:rPr>
                <w:rFonts w:ascii="Sylfaen" w:hAnsi="Sylfaen" w:cs="AcadNusx"/>
                <w:sz w:val="18"/>
                <w:szCs w:val="20"/>
                <w:u w:color="FF0000"/>
                <w:lang w:val="ka-GE"/>
              </w:rPr>
              <w:t>ბ. გაბიძაშვილი, სტატისტიკა ეკონომიკასა, ბიზნესსა და მენეჯმენტში, თბილისი 2008</w:t>
            </w:r>
          </w:p>
        </w:tc>
      </w:tr>
      <w:tr w:rsidR="004B33E5" w:rsidRPr="00D31BE7" w:rsidTr="0069767B">
        <w:tc>
          <w:tcPr>
            <w:tcW w:w="2374" w:type="dxa"/>
          </w:tcPr>
          <w:p w:rsidR="004B33E5" w:rsidRPr="00300735" w:rsidRDefault="004B33E5" w:rsidP="004B33E5">
            <w:pPr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300735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</w:t>
            </w:r>
            <w:r w:rsidRPr="00300735">
              <w:rPr>
                <w:rFonts w:ascii="Sylfaen" w:hAnsi="Sylfaen"/>
                <w:b/>
                <w:sz w:val="18"/>
                <w:szCs w:val="20"/>
                <w:u w:color="FF0000"/>
                <w:lang w:val="en-US"/>
              </w:rPr>
              <w:t>დამხმარე</w:t>
            </w:r>
            <w:r w:rsidRPr="00300735">
              <w:rPr>
                <w:rFonts w:ascii="Sylfaen" w:hAnsi="Sylfaen"/>
                <w:b/>
                <w:sz w:val="18"/>
                <w:szCs w:val="20"/>
                <w:lang w:val="ka-GE"/>
              </w:rPr>
              <w:t xml:space="preserve"> </w:t>
            </w:r>
            <w:r w:rsidRPr="00300735">
              <w:rPr>
                <w:rFonts w:ascii="Sylfaen" w:hAnsi="Sylfaen"/>
                <w:b/>
                <w:sz w:val="18"/>
                <w:szCs w:val="20"/>
                <w:u w:color="FF0000"/>
                <w:lang w:val="en-US"/>
              </w:rPr>
              <w:t>ლიტერატურა</w:t>
            </w:r>
          </w:p>
        </w:tc>
        <w:tc>
          <w:tcPr>
            <w:tcW w:w="8097" w:type="dxa"/>
          </w:tcPr>
          <w:p w:rsidR="004B33E5" w:rsidRPr="00300735" w:rsidRDefault="004B33E5" w:rsidP="004B33E5">
            <w:pPr>
              <w:pStyle w:val="ListParagraph"/>
              <w:numPr>
                <w:ilvl w:val="0"/>
                <w:numId w:val="35"/>
              </w:numPr>
              <w:tabs>
                <w:tab w:val="left" w:pos="241"/>
              </w:tabs>
              <w:ind w:left="301" w:hanging="270"/>
              <w:textAlignment w:val="top"/>
              <w:rPr>
                <w:rFonts w:ascii="Sylfaen" w:hAnsi="Sylfaen" w:cs="AcadNusx"/>
                <w:sz w:val="18"/>
                <w:szCs w:val="20"/>
                <w:u w:color="FF0000"/>
                <w:lang w:val="ka-GE"/>
              </w:rPr>
            </w:pPr>
            <w:r w:rsidRPr="00300735">
              <w:rPr>
                <w:rFonts w:ascii="Sylfaen" w:hAnsi="Sylfaen" w:cs="AcadNusx"/>
                <w:sz w:val="18"/>
                <w:szCs w:val="20"/>
                <w:u w:color="FF0000"/>
                <w:lang w:val="ka-GE"/>
              </w:rPr>
              <w:t xml:space="preserve"> </w:t>
            </w:r>
            <w:r w:rsidRPr="00300735">
              <w:rPr>
                <w:rFonts w:ascii="Sylfaen" w:hAnsi="Sylfaen" w:cs="AcadNusx"/>
                <w:sz w:val="18"/>
                <w:szCs w:val="20"/>
                <w:u w:color="FF0000"/>
              </w:rPr>
              <w:t>Darius Singpurwala, A Handbook of Statistics, 2015</w:t>
            </w:r>
          </w:p>
          <w:p w:rsidR="004B33E5" w:rsidRPr="00300735" w:rsidRDefault="004B33E5" w:rsidP="004B33E5">
            <w:pPr>
              <w:pStyle w:val="ListParagraph"/>
              <w:numPr>
                <w:ilvl w:val="0"/>
                <w:numId w:val="35"/>
              </w:numPr>
              <w:ind w:left="301" w:hanging="270"/>
              <w:textAlignment w:val="top"/>
              <w:rPr>
                <w:rFonts w:ascii="Sylfaen" w:hAnsi="Sylfaen" w:cs="AcadNusx"/>
                <w:sz w:val="18"/>
                <w:szCs w:val="20"/>
                <w:u w:color="FF0000"/>
                <w:lang w:val="ka-GE"/>
              </w:rPr>
            </w:pPr>
            <w:r w:rsidRPr="00300735">
              <w:rPr>
                <w:rFonts w:ascii="Sylfaen" w:hAnsi="Sylfaen" w:cs="AcadNusx"/>
                <w:sz w:val="18"/>
                <w:szCs w:val="20"/>
                <w:u w:color="FF0000"/>
                <w:lang w:val="ka-GE"/>
              </w:rPr>
              <w:t>ჩავა ფრანკფორტ ნაჩმიასი, ანა ლეონ-გერერო, სოციალური სტატისტიკა მრავალფეროვანი საზოგადოებისათვის, მეექვსე გამოცემა, თბილისის უნივერსიტეტის გამომცემლობა, 2012</w:t>
            </w:r>
          </w:p>
          <w:p w:rsidR="004B33E5" w:rsidRPr="00300735" w:rsidRDefault="004B33E5" w:rsidP="004B33E5">
            <w:pPr>
              <w:pStyle w:val="ListParagraph"/>
              <w:numPr>
                <w:ilvl w:val="0"/>
                <w:numId w:val="35"/>
              </w:numPr>
              <w:tabs>
                <w:tab w:val="left" w:pos="241"/>
              </w:tabs>
              <w:ind w:left="301" w:hanging="270"/>
              <w:textAlignment w:val="top"/>
              <w:rPr>
                <w:rFonts w:ascii="Sylfaen" w:hAnsi="Sylfaen" w:cs="AcadNusx"/>
                <w:sz w:val="18"/>
                <w:szCs w:val="20"/>
                <w:u w:color="FF0000"/>
                <w:lang w:val="ka-GE"/>
              </w:rPr>
            </w:pPr>
            <w:r w:rsidRPr="00300735">
              <w:rPr>
                <w:rFonts w:ascii="Sylfaen" w:hAnsi="Sylfaen" w:cs="Sylfaen"/>
                <w:color w:val="000000" w:themeColor="text1"/>
                <w:sz w:val="18"/>
                <w:szCs w:val="20"/>
                <w:u w:color="FF0000"/>
                <w:lang w:val="ka-GE"/>
              </w:rPr>
              <w:t xml:space="preserve"> ლიპარტია</w:t>
            </w:r>
            <w:r w:rsidRPr="00300735">
              <w:rPr>
                <w:rFonts w:ascii="AcadNusx" w:hAnsi="AcadNusx"/>
                <w:color w:val="000000" w:themeColor="text1"/>
                <w:sz w:val="18"/>
                <w:szCs w:val="20"/>
                <w:lang w:val="ka-GE"/>
              </w:rPr>
              <w:t xml:space="preserve"> </w:t>
            </w:r>
            <w:r w:rsidRPr="00300735"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  <w:t>ზ.</w:t>
            </w:r>
            <w:r w:rsidRPr="00300735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 xml:space="preserve"> </w:t>
            </w:r>
            <w:r w:rsidRPr="00300735"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  <w:t>ბიწაძე</w:t>
            </w:r>
            <w:r w:rsidRPr="00300735">
              <w:rPr>
                <w:rFonts w:ascii="AcadNusx" w:hAnsi="AcadNusx"/>
                <w:color w:val="000000" w:themeColor="text1"/>
                <w:sz w:val="18"/>
                <w:szCs w:val="20"/>
                <w:lang w:val="ka-GE"/>
              </w:rPr>
              <w:t xml:space="preserve"> </w:t>
            </w:r>
            <w:r w:rsidRPr="00300735"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  <w:t>ბ.</w:t>
            </w:r>
            <w:r w:rsidRPr="00300735">
              <w:rPr>
                <w:rFonts w:ascii="AcadNusx" w:hAnsi="AcadNusx"/>
                <w:color w:val="000000" w:themeColor="text1"/>
                <w:sz w:val="18"/>
                <w:szCs w:val="20"/>
                <w:lang w:val="ka-GE"/>
              </w:rPr>
              <w:t xml:space="preserve"> </w:t>
            </w:r>
            <w:r w:rsidRPr="00300735"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  <w:t>სტატისტიკის</w:t>
            </w:r>
            <w:r w:rsidRPr="00300735">
              <w:rPr>
                <w:rFonts w:ascii="AcadNusx" w:hAnsi="AcadNusx"/>
                <w:color w:val="000000" w:themeColor="text1"/>
                <w:sz w:val="18"/>
                <w:szCs w:val="20"/>
                <w:lang w:val="ka-GE"/>
              </w:rPr>
              <w:t xml:space="preserve"> </w:t>
            </w:r>
            <w:r w:rsidRPr="00300735"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  <w:t>ზოგადი</w:t>
            </w:r>
            <w:r w:rsidRPr="00300735">
              <w:rPr>
                <w:rFonts w:ascii="AcadNusx" w:hAnsi="AcadNusx"/>
                <w:color w:val="000000" w:themeColor="text1"/>
                <w:sz w:val="18"/>
                <w:szCs w:val="20"/>
                <w:lang w:val="ka-GE"/>
              </w:rPr>
              <w:t xml:space="preserve"> </w:t>
            </w:r>
            <w:r w:rsidRPr="00300735"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  <w:t>თეორია,</w:t>
            </w:r>
            <w:r w:rsidRPr="00300735">
              <w:rPr>
                <w:rFonts w:ascii="AcadNusx" w:hAnsi="AcadNusx"/>
                <w:color w:val="000000" w:themeColor="text1"/>
                <w:sz w:val="18"/>
                <w:szCs w:val="20"/>
                <w:lang w:val="ka-GE"/>
              </w:rPr>
              <w:t xml:space="preserve"> </w:t>
            </w:r>
            <w:r w:rsidRPr="00300735"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  <w:t>თბილისი</w:t>
            </w:r>
            <w:r w:rsidRPr="00300735">
              <w:rPr>
                <w:rFonts w:ascii="AcadNusx" w:hAnsi="AcadNusx"/>
                <w:color w:val="000000" w:themeColor="text1"/>
                <w:sz w:val="18"/>
                <w:szCs w:val="20"/>
                <w:lang w:val="ka-GE"/>
              </w:rPr>
              <w:t xml:space="preserve"> </w:t>
            </w:r>
            <w:r w:rsidRPr="00300735"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  <w:t>2009</w:t>
            </w:r>
          </w:p>
          <w:p w:rsidR="004B33E5" w:rsidRPr="00300735" w:rsidRDefault="004B33E5" w:rsidP="004B33E5">
            <w:pPr>
              <w:pStyle w:val="ListParagraph"/>
              <w:numPr>
                <w:ilvl w:val="0"/>
                <w:numId w:val="35"/>
              </w:numPr>
              <w:ind w:left="301" w:hanging="270"/>
              <w:textAlignment w:val="top"/>
              <w:rPr>
                <w:rFonts w:ascii="Sylfaen" w:hAnsi="Sylfaen" w:cs="AcadNusx"/>
                <w:sz w:val="18"/>
                <w:szCs w:val="20"/>
                <w:u w:color="FF0000"/>
                <w:lang w:val="ka-GE"/>
              </w:rPr>
            </w:pPr>
            <w:r w:rsidRPr="00300735">
              <w:rPr>
                <w:rFonts w:ascii="Sylfaen" w:hAnsi="Sylfaen" w:cs="AcadNusx"/>
                <w:sz w:val="18"/>
                <w:szCs w:val="20"/>
                <w:u w:color="FF0000"/>
                <w:lang w:val="ka-GE"/>
              </w:rPr>
              <w:t>ჰაროლდ</w:t>
            </w:r>
            <w:r w:rsidRPr="00300735">
              <w:rPr>
                <w:rFonts w:cs="AcadNusx"/>
                <w:sz w:val="18"/>
                <w:szCs w:val="20"/>
                <w:lang w:val="ka-GE"/>
              </w:rPr>
              <w:t xml:space="preserve"> </w:t>
            </w:r>
            <w:r w:rsidRPr="00300735">
              <w:rPr>
                <w:rFonts w:ascii="Sylfaen" w:hAnsi="Sylfaen" w:cs="AcadNusx"/>
                <w:sz w:val="18"/>
                <w:szCs w:val="20"/>
                <w:u w:color="FF0000"/>
                <w:lang w:val="ka-GE"/>
              </w:rPr>
              <w:t>კისი</w:t>
            </w:r>
            <w:r w:rsidRPr="00300735">
              <w:rPr>
                <w:rFonts w:cs="AcadNusx"/>
                <w:sz w:val="18"/>
                <w:szCs w:val="20"/>
                <w:lang w:val="ka-GE"/>
              </w:rPr>
              <w:t xml:space="preserve">,  </w:t>
            </w:r>
            <w:r w:rsidRPr="00300735">
              <w:rPr>
                <w:rFonts w:ascii="Sylfaen" w:hAnsi="Sylfaen" w:cs="AcadNusx"/>
                <w:sz w:val="18"/>
                <w:szCs w:val="20"/>
                <w:u w:color="FF0000"/>
                <w:lang w:val="ka-GE"/>
              </w:rPr>
              <w:t>სტატისტიკა</w:t>
            </w:r>
            <w:r w:rsidRPr="00300735">
              <w:rPr>
                <w:rFonts w:cs="AcadNusx"/>
                <w:sz w:val="18"/>
                <w:szCs w:val="20"/>
                <w:lang w:val="ka-GE"/>
              </w:rPr>
              <w:t xml:space="preserve"> </w:t>
            </w:r>
            <w:r w:rsidRPr="00300735">
              <w:rPr>
                <w:rFonts w:ascii="Sylfaen" w:hAnsi="Sylfaen" w:cs="AcadNusx"/>
                <w:sz w:val="18"/>
                <w:szCs w:val="20"/>
                <w:u w:color="FF0000"/>
                <w:lang w:val="ka-GE"/>
              </w:rPr>
              <w:t>სოციალურ</w:t>
            </w:r>
            <w:r w:rsidRPr="00300735">
              <w:rPr>
                <w:rFonts w:cs="AcadNusx"/>
                <w:sz w:val="18"/>
                <w:szCs w:val="20"/>
                <w:lang w:val="ka-GE"/>
              </w:rPr>
              <w:t xml:space="preserve"> </w:t>
            </w:r>
            <w:r w:rsidRPr="00300735">
              <w:rPr>
                <w:rFonts w:ascii="Sylfaen" w:hAnsi="Sylfaen" w:cs="AcadNusx"/>
                <w:sz w:val="18"/>
                <w:szCs w:val="20"/>
                <w:u w:color="FF0000"/>
                <w:lang w:val="ka-GE"/>
              </w:rPr>
              <w:t>მეცნიერებებში,</w:t>
            </w:r>
            <w:r w:rsidRPr="00300735">
              <w:rPr>
                <w:rFonts w:ascii="Sylfaen" w:hAnsi="Sylfaen" w:cs="AcadNusx"/>
                <w:sz w:val="18"/>
                <w:szCs w:val="20"/>
                <w:lang w:val="ka-GE"/>
              </w:rPr>
              <w:t xml:space="preserve"> </w:t>
            </w:r>
            <w:r w:rsidRPr="00300735">
              <w:rPr>
                <w:rFonts w:ascii="Sylfaen" w:hAnsi="Sylfaen" w:cs="AcadNusx"/>
                <w:sz w:val="18"/>
                <w:szCs w:val="20"/>
                <w:u w:color="FF0000"/>
                <w:lang w:val="ka-GE"/>
              </w:rPr>
              <w:t>თსუ,</w:t>
            </w:r>
            <w:r w:rsidRPr="00300735">
              <w:rPr>
                <w:rFonts w:cs="AcadNusx"/>
                <w:sz w:val="18"/>
                <w:szCs w:val="20"/>
                <w:lang w:val="ka-GE"/>
              </w:rPr>
              <w:t xml:space="preserve"> </w:t>
            </w:r>
            <w:r w:rsidRPr="00300735">
              <w:rPr>
                <w:rFonts w:ascii="Sylfaen" w:hAnsi="Sylfaen" w:cs="AcadNusx"/>
                <w:sz w:val="18"/>
                <w:szCs w:val="20"/>
                <w:u w:color="FF0000"/>
                <w:lang w:val="ka-GE"/>
              </w:rPr>
              <w:t>2008</w:t>
            </w:r>
            <w:r w:rsidRPr="00300735">
              <w:rPr>
                <w:rFonts w:cs="AcadNusx"/>
                <w:sz w:val="18"/>
                <w:szCs w:val="20"/>
                <w:lang w:val="ka-GE"/>
              </w:rPr>
              <w:t>.</w:t>
            </w:r>
          </w:p>
          <w:p w:rsidR="004B33E5" w:rsidRPr="00300735" w:rsidRDefault="004B33E5" w:rsidP="00300735">
            <w:pPr>
              <w:pStyle w:val="ListParagraph"/>
              <w:numPr>
                <w:ilvl w:val="0"/>
                <w:numId w:val="35"/>
              </w:numPr>
              <w:tabs>
                <w:tab w:val="left" w:pos="241"/>
              </w:tabs>
              <w:ind w:left="391"/>
              <w:rPr>
                <w:rFonts w:ascii="Sylfaen" w:hAnsi="Sylfaen"/>
                <w:sz w:val="18"/>
                <w:szCs w:val="20"/>
                <w:lang w:val="ka-GE"/>
              </w:rPr>
            </w:pPr>
            <w:r w:rsidRPr="00300735">
              <w:rPr>
                <w:rFonts w:ascii="Sylfaen" w:hAnsi="Sylfaen" w:cs="Sylfaen"/>
                <w:sz w:val="18"/>
                <w:szCs w:val="20"/>
                <w:lang w:val="ka-GE"/>
              </w:rPr>
              <w:t xml:space="preserve"> ნ</w:t>
            </w:r>
            <w:r w:rsidRPr="00300735">
              <w:rPr>
                <w:rFonts w:ascii="Sylfaen" w:hAnsi="Sylfaen"/>
                <w:sz w:val="18"/>
                <w:szCs w:val="20"/>
                <w:lang w:val="ka-GE"/>
              </w:rPr>
              <w:t>. დურგლიშვილი, სოციოლოგიურ მონაცემთა ანალიზი, თბილისი 2006</w:t>
            </w:r>
          </w:p>
          <w:p w:rsidR="004B33E5" w:rsidRPr="00300735" w:rsidRDefault="004B33E5" w:rsidP="004B33E5">
            <w:pPr>
              <w:pStyle w:val="ListParagraph"/>
              <w:tabs>
                <w:tab w:val="left" w:pos="241"/>
              </w:tabs>
              <w:ind w:left="331"/>
              <w:jc w:val="both"/>
              <w:rPr>
                <w:rFonts w:ascii="Sylfaen" w:hAnsi="Sylfaen"/>
                <w:b/>
                <w:sz w:val="18"/>
                <w:szCs w:val="20"/>
                <w:lang w:val="ka-GE"/>
              </w:rPr>
            </w:pPr>
            <w:r w:rsidRPr="00300735">
              <w:rPr>
                <w:rFonts w:ascii="Sylfaen" w:hAnsi="Sylfaen"/>
                <w:b/>
                <w:sz w:val="18"/>
                <w:szCs w:val="20"/>
                <w:lang w:val="ka-GE"/>
              </w:rPr>
              <w:t>ვებ გვერდები:</w:t>
            </w:r>
          </w:p>
          <w:p w:rsidR="004B33E5" w:rsidRPr="00300735" w:rsidRDefault="004B33E5" w:rsidP="004B33E5">
            <w:pPr>
              <w:rPr>
                <w:rFonts w:ascii="Sylfaen" w:eastAsia="Calibri" w:hAnsi="Sylfaen"/>
                <w:sz w:val="18"/>
                <w:szCs w:val="20"/>
                <w:lang w:val="ka-GE"/>
              </w:rPr>
            </w:pPr>
            <w:r w:rsidRPr="00300735">
              <w:rPr>
                <w:rFonts w:ascii="Sylfaen" w:eastAsia="Calibri" w:hAnsi="Sylfaen"/>
                <w:sz w:val="18"/>
                <w:szCs w:val="20"/>
                <w:lang w:val="ka-GE"/>
              </w:rPr>
              <w:t>1</w:t>
            </w:r>
            <w:r w:rsidRPr="00300735">
              <w:rPr>
                <w:rFonts w:eastAsia="Calibri"/>
                <w:sz w:val="18"/>
                <w:szCs w:val="20"/>
                <w:lang w:val="ka-GE"/>
              </w:rPr>
              <w:t>. Professor fridmans statistics course</w:t>
            </w:r>
            <w:r w:rsidRPr="00300735">
              <w:rPr>
                <w:rFonts w:ascii="Sylfaen" w:eastAsia="Calibri" w:hAnsi="Sylfaen"/>
                <w:sz w:val="18"/>
                <w:szCs w:val="20"/>
                <w:lang w:val="ka-GE"/>
              </w:rPr>
              <w:t>:</w:t>
            </w:r>
          </w:p>
          <w:p w:rsidR="004B33E5" w:rsidRPr="00300735" w:rsidRDefault="00300735" w:rsidP="004B33E5">
            <w:pPr>
              <w:ind w:firstLine="211"/>
              <w:rPr>
                <w:sz w:val="18"/>
                <w:szCs w:val="20"/>
                <w:lang w:val="ka-GE"/>
              </w:rPr>
            </w:pPr>
            <w:hyperlink r:id="rId8" w:history="1">
              <w:r w:rsidR="004B33E5" w:rsidRPr="00300735">
                <w:rPr>
                  <w:color w:val="0000FF"/>
                  <w:sz w:val="18"/>
                  <w:szCs w:val="20"/>
                  <w:u w:val="single"/>
                  <w:lang w:val="ka-GE"/>
                </w:rPr>
                <w:t>http://stats.proffriedman.net/home/lecture-notes</w:t>
              </w:r>
            </w:hyperlink>
          </w:p>
          <w:p w:rsidR="004B33E5" w:rsidRPr="00300735" w:rsidRDefault="004B33E5" w:rsidP="004B33E5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300735">
              <w:rPr>
                <w:sz w:val="18"/>
                <w:szCs w:val="20"/>
                <w:lang w:val="ka-GE"/>
              </w:rPr>
              <w:t xml:space="preserve">2. </w:t>
            </w:r>
            <w:hyperlink r:id="rId9" w:history="1">
              <w:r w:rsidRPr="00300735">
                <w:rPr>
                  <w:rStyle w:val="Hyperlink"/>
                  <w:sz w:val="18"/>
                  <w:szCs w:val="20"/>
                  <w:lang w:val="ka-GE"/>
                </w:rPr>
                <w:t>http://geostat.ge/index.php?action=page&amp;p_id=211&amp;lang=geo</w:t>
              </w:r>
            </w:hyperlink>
            <w:r w:rsidRPr="00300735">
              <w:rPr>
                <w:sz w:val="18"/>
                <w:szCs w:val="20"/>
                <w:lang w:val="ka-GE"/>
              </w:rPr>
              <w:t xml:space="preserve">  </w:t>
            </w:r>
          </w:p>
          <w:p w:rsidR="004B33E5" w:rsidRPr="00300735" w:rsidRDefault="00300735" w:rsidP="004B33E5">
            <w:pPr>
              <w:pStyle w:val="ListParagraph"/>
              <w:numPr>
                <w:ilvl w:val="0"/>
                <w:numId w:val="39"/>
              </w:numPr>
              <w:ind w:left="211" w:hanging="211"/>
              <w:rPr>
                <w:rFonts w:ascii="Sylfaen" w:hAnsi="Sylfaen"/>
                <w:sz w:val="18"/>
                <w:szCs w:val="20"/>
                <w:lang w:val="ka-GE"/>
              </w:rPr>
            </w:pPr>
            <w:hyperlink r:id="rId10" w:history="1">
              <w:r w:rsidR="004B33E5" w:rsidRPr="00300735">
                <w:rPr>
                  <w:rStyle w:val="Hyperlink"/>
                  <w:rFonts w:ascii="Sylfaen" w:hAnsi="Sylfaen"/>
                  <w:sz w:val="18"/>
                  <w:szCs w:val="20"/>
                </w:rPr>
                <w:t>http://exceltable.com</w:t>
              </w:r>
            </w:hyperlink>
          </w:p>
        </w:tc>
      </w:tr>
    </w:tbl>
    <w:p w:rsidR="008F22CD" w:rsidRPr="00965DFB" w:rsidRDefault="008F22CD" w:rsidP="00564A74">
      <w:pPr>
        <w:spacing w:before="240"/>
        <w:ind w:left="-630"/>
        <w:rPr>
          <w:rFonts w:ascii="Sylfaen" w:hAnsi="Sylfaen"/>
          <w:lang w:val="ka-GE"/>
        </w:rPr>
      </w:pPr>
      <w:bookmarkStart w:id="0" w:name="_GoBack"/>
      <w:bookmarkEnd w:id="0"/>
    </w:p>
    <w:sectPr w:rsidR="008F22CD" w:rsidRPr="00965DFB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eraturuli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 New Roman Cyr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encil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05FF2"/>
    <w:multiLevelType w:val="hybridMultilevel"/>
    <w:tmpl w:val="62745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637A5"/>
    <w:multiLevelType w:val="hybridMultilevel"/>
    <w:tmpl w:val="37E257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E1B6BA3E">
      <w:start w:val="1"/>
      <w:numFmt w:val="decimal"/>
      <w:lvlText w:val="%4."/>
      <w:lvlJc w:val="left"/>
      <w:pPr>
        <w:ind w:left="477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2214BB"/>
    <w:multiLevelType w:val="hybridMultilevel"/>
    <w:tmpl w:val="4966489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DDF50A9"/>
    <w:multiLevelType w:val="hybridMultilevel"/>
    <w:tmpl w:val="6F302874"/>
    <w:lvl w:ilvl="0" w:tplc="854C22FE">
      <w:numFmt w:val="bullet"/>
      <w:lvlText w:val="•"/>
      <w:lvlJc w:val="left"/>
      <w:pPr>
        <w:ind w:left="792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 w15:restartNumberingAfterBreak="0">
    <w:nsid w:val="18552805"/>
    <w:multiLevelType w:val="hybridMultilevel"/>
    <w:tmpl w:val="4730527E"/>
    <w:lvl w:ilvl="0" w:tplc="C4464B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1F4E4C"/>
    <w:multiLevelType w:val="hybridMultilevel"/>
    <w:tmpl w:val="AD96C6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4A5338"/>
    <w:multiLevelType w:val="hybridMultilevel"/>
    <w:tmpl w:val="9C2E2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E63F72"/>
    <w:multiLevelType w:val="hybridMultilevel"/>
    <w:tmpl w:val="F1529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DD190C"/>
    <w:multiLevelType w:val="hybridMultilevel"/>
    <w:tmpl w:val="4BC41B2C"/>
    <w:lvl w:ilvl="0" w:tplc="04090001">
      <w:start w:val="1"/>
      <w:numFmt w:val="bullet"/>
      <w:lvlText w:val=""/>
      <w:lvlJc w:val="left"/>
      <w:pPr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9" w15:restartNumberingAfterBreak="0">
    <w:nsid w:val="27B03F81"/>
    <w:multiLevelType w:val="hybridMultilevel"/>
    <w:tmpl w:val="E8BE5A3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0" w15:restartNumberingAfterBreak="0">
    <w:nsid w:val="284F296F"/>
    <w:multiLevelType w:val="hybridMultilevel"/>
    <w:tmpl w:val="6FD82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C5775"/>
    <w:multiLevelType w:val="hybridMultilevel"/>
    <w:tmpl w:val="DAC40C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145074"/>
    <w:multiLevelType w:val="hybridMultilevel"/>
    <w:tmpl w:val="A39C1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D11694D"/>
    <w:multiLevelType w:val="hybridMultilevel"/>
    <w:tmpl w:val="110A0A06"/>
    <w:lvl w:ilvl="0" w:tplc="0419000F">
      <w:start w:val="1"/>
      <w:numFmt w:val="decimal"/>
      <w:lvlText w:val="%1."/>
      <w:lvlJc w:val="left"/>
      <w:pPr>
        <w:tabs>
          <w:tab w:val="num" w:pos="2070"/>
        </w:tabs>
        <w:ind w:left="2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40"/>
        </w:tabs>
        <w:ind w:left="26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4080"/>
        </w:tabs>
        <w:ind w:left="40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00"/>
        </w:tabs>
        <w:ind w:left="48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40"/>
        </w:tabs>
        <w:ind w:left="62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60"/>
        </w:tabs>
        <w:ind w:left="6960" w:hanging="360"/>
      </w:pPr>
    </w:lvl>
  </w:abstractNum>
  <w:abstractNum w:abstractNumId="15" w15:restartNumberingAfterBreak="0">
    <w:nsid w:val="3D4B362A"/>
    <w:multiLevelType w:val="hybridMultilevel"/>
    <w:tmpl w:val="19CCF000"/>
    <w:lvl w:ilvl="0" w:tplc="DFE4E89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F1023B"/>
    <w:multiLevelType w:val="hybridMultilevel"/>
    <w:tmpl w:val="956A876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EC96439"/>
    <w:multiLevelType w:val="hybridMultilevel"/>
    <w:tmpl w:val="75DCEF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964CDE"/>
    <w:multiLevelType w:val="hybridMultilevel"/>
    <w:tmpl w:val="2FAA12B8"/>
    <w:lvl w:ilvl="0" w:tplc="C7CC9A38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9" w15:restartNumberingAfterBreak="0">
    <w:nsid w:val="4CA1142C"/>
    <w:multiLevelType w:val="hybridMultilevel"/>
    <w:tmpl w:val="429E023C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692"/>
        </w:tabs>
        <w:ind w:left="1692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1BA2030"/>
    <w:multiLevelType w:val="hybridMultilevel"/>
    <w:tmpl w:val="3830090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62A5C62"/>
    <w:multiLevelType w:val="hybridMultilevel"/>
    <w:tmpl w:val="CB9C9E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344F40"/>
    <w:multiLevelType w:val="hybridMultilevel"/>
    <w:tmpl w:val="2D1A9D26"/>
    <w:lvl w:ilvl="0" w:tplc="C4464B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060F46"/>
    <w:multiLevelType w:val="hybridMultilevel"/>
    <w:tmpl w:val="D43A5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AE07FF"/>
    <w:multiLevelType w:val="hybridMultilevel"/>
    <w:tmpl w:val="FFC83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7C6B73"/>
    <w:multiLevelType w:val="hybridMultilevel"/>
    <w:tmpl w:val="E3A26D32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7" w15:restartNumberingAfterBreak="0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125C94"/>
    <w:multiLevelType w:val="hybridMultilevel"/>
    <w:tmpl w:val="EBEC4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4813C2"/>
    <w:multiLevelType w:val="hybridMultilevel"/>
    <w:tmpl w:val="4DFA0210"/>
    <w:lvl w:ilvl="0" w:tplc="0409000F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772034"/>
    <w:multiLevelType w:val="hybridMultilevel"/>
    <w:tmpl w:val="3C14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27079C"/>
    <w:multiLevelType w:val="hybridMultilevel"/>
    <w:tmpl w:val="18582F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541528"/>
    <w:multiLevelType w:val="hybridMultilevel"/>
    <w:tmpl w:val="223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34A6A4">
      <w:start w:val="5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cadNusx" w:eastAsia="Times New Roman" w:hAnsi="AcadNusx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AF7948"/>
    <w:multiLevelType w:val="hybridMultilevel"/>
    <w:tmpl w:val="54B4E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B01339"/>
    <w:multiLevelType w:val="hybridMultilevel"/>
    <w:tmpl w:val="3904BFEC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5" w15:restartNumberingAfterBreak="0">
    <w:nsid w:val="79F61370"/>
    <w:multiLevelType w:val="hybridMultilevel"/>
    <w:tmpl w:val="CB3A2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</w:num>
  <w:num w:numId="7">
    <w:abstractNumId w:val="5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20"/>
  </w:num>
  <w:num w:numId="11">
    <w:abstractNumId w:val="24"/>
  </w:num>
  <w:num w:numId="12">
    <w:abstractNumId w:val="5"/>
  </w:num>
  <w:num w:numId="13">
    <w:abstractNumId w:val="13"/>
  </w:num>
  <w:num w:numId="14">
    <w:abstractNumId w:val="22"/>
  </w:num>
  <w:num w:numId="15">
    <w:abstractNumId w:val="26"/>
  </w:num>
  <w:num w:numId="16">
    <w:abstractNumId w:val="17"/>
  </w:num>
  <w:num w:numId="17">
    <w:abstractNumId w:val="3"/>
  </w:num>
  <w:num w:numId="18">
    <w:abstractNumId w:val="34"/>
  </w:num>
  <w:num w:numId="19">
    <w:abstractNumId w:val="31"/>
  </w:num>
  <w:num w:numId="20">
    <w:abstractNumId w:val="35"/>
  </w:num>
  <w:num w:numId="21">
    <w:abstractNumId w:val="19"/>
  </w:num>
  <w:num w:numId="22">
    <w:abstractNumId w:val="8"/>
  </w:num>
  <w:num w:numId="23">
    <w:abstractNumId w:val="28"/>
  </w:num>
  <w:num w:numId="24">
    <w:abstractNumId w:val="12"/>
  </w:num>
  <w:num w:numId="25">
    <w:abstractNumId w:val="2"/>
  </w:num>
  <w:num w:numId="26">
    <w:abstractNumId w:val="30"/>
  </w:num>
  <w:num w:numId="27">
    <w:abstractNumId w:val="27"/>
  </w:num>
  <w:num w:numId="28">
    <w:abstractNumId w:val="9"/>
  </w:num>
  <w:num w:numId="29">
    <w:abstractNumId w:val="10"/>
  </w:num>
  <w:num w:numId="30">
    <w:abstractNumId w:val="21"/>
  </w:num>
  <w:num w:numId="31">
    <w:abstractNumId w:val="7"/>
  </w:num>
  <w:num w:numId="32">
    <w:abstractNumId w:val="11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</w:num>
  <w:num w:numId="35">
    <w:abstractNumId w:val="18"/>
  </w:num>
  <w:num w:numId="36">
    <w:abstractNumId w:val="0"/>
  </w:num>
  <w:num w:numId="37">
    <w:abstractNumId w:val="33"/>
  </w:num>
  <w:num w:numId="38">
    <w:abstractNumId w:val="15"/>
  </w:num>
  <w:num w:numId="39">
    <w:abstractNumId w:val="29"/>
  </w:num>
  <w:num w:numId="40">
    <w:abstractNumId w:val="25"/>
  </w:num>
  <w:num w:numId="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0FA"/>
    <w:rsid w:val="00003BB6"/>
    <w:rsid w:val="000125B7"/>
    <w:rsid w:val="00016F3D"/>
    <w:rsid w:val="00026814"/>
    <w:rsid w:val="00046299"/>
    <w:rsid w:val="00052B68"/>
    <w:rsid w:val="000557C6"/>
    <w:rsid w:val="00063745"/>
    <w:rsid w:val="000722E0"/>
    <w:rsid w:val="000749F9"/>
    <w:rsid w:val="00080B8C"/>
    <w:rsid w:val="000827F9"/>
    <w:rsid w:val="000857D2"/>
    <w:rsid w:val="00091B26"/>
    <w:rsid w:val="0009220A"/>
    <w:rsid w:val="00097B31"/>
    <w:rsid w:val="000B07A7"/>
    <w:rsid w:val="000B1D12"/>
    <w:rsid w:val="000C2362"/>
    <w:rsid w:val="000E0916"/>
    <w:rsid w:val="001015C9"/>
    <w:rsid w:val="00105B64"/>
    <w:rsid w:val="00107A1E"/>
    <w:rsid w:val="00112012"/>
    <w:rsid w:val="00115329"/>
    <w:rsid w:val="001241AF"/>
    <w:rsid w:val="00124523"/>
    <w:rsid w:val="001257A7"/>
    <w:rsid w:val="00127582"/>
    <w:rsid w:val="00141960"/>
    <w:rsid w:val="00142F65"/>
    <w:rsid w:val="00146B65"/>
    <w:rsid w:val="0016097A"/>
    <w:rsid w:val="00162890"/>
    <w:rsid w:val="0016364B"/>
    <w:rsid w:val="00165E99"/>
    <w:rsid w:val="001675B1"/>
    <w:rsid w:val="001757DD"/>
    <w:rsid w:val="00180D0D"/>
    <w:rsid w:val="001A2DD4"/>
    <w:rsid w:val="001C066F"/>
    <w:rsid w:val="001C4367"/>
    <w:rsid w:val="001C6535"/>
    <w:rsid w:val="001C6A2B"/>
    <w:rsid w:val="001C7DED"/>
    <w:rsid w:val="001D3FB0"/>
    <w:rsid w:val="001D691D"/>
    <w:rsid w:val="001E339A"/>
    <w:rsid w:val="001E4129"/>
    <w:rsid w:val="001F3A85"/>
    <w:rsid w:val="001F61D2"/>
    <w:rsid w:val="001F78FC"/>
    <w:rsid w:val="00201CCC"/>
    <w:rsid w:val="002107CE"/>
    <w:rsid w:val="0021514B"/>
    <w:rsid w:val="0021647C"/>
    <w:rsid w:val="002215BF"/>
    <w:rsid w:val="002319B6"/>
    <w:rsid w:val="0024022D"/>
    <w:rsid w:val="00241BF9"/>
    <w:rsid w:val="002446DE"/>
    <w:rsid w:val="002468A0"/>
    <w:rsid w:val="00252376"/>
    <w:rsid w:val="00252958"/>
    <w:rsid w:val="00252E0C"/>
    <w:rsid w:val="00252E33"/>
    <w:rsid w:val="002872CB"/>
    <w:rsid w:val="00296396"/>
    <w:rsid w:val="002A3115"/>
    <w:rsid w:val="002A5919"/>
    <w:rsid w:val="002A7634"/>
    <w:rsid w:val="002C38C0"/>
    <w:rsid w:val="002C5280"/>
    <w:rsid w:val="002D5400"/>
    <w:rsid w:val="002E3290"/>
    <w:rsid w:val="002E74B7"/>
    <w:rsid w:val="002F1709"/>
    <w:rsid w:val="003005B0"/>
    <w:rsid w:val="00300735"/>
    <w:rsid w:val="00302AA2"/>
    <w:rsid w:val="00307231"/>
    <w:rsid w:val="003137F4"/>
    <w:rsid w:val="00315E78"/>
    <w:rsid w:val="00315EBC"/>
    <w:rsid w:val="00332B34"/>
    <w:rsid w:val="003347AC"/>
    <w:rsid w:val="00334F29"/>
    <w:rsid w:val="00337E8A"/>
    <w:rsid w:val="00344358"/>
    <w:rsid w:val="003445EF"/>
    <w:rsid w:val="00346018"/>
    <w:rsid w:val="00347191"/>
    <w:rsid w:val="00353243"/>
    <w:rsid w:val="00355502"/>
    <w:rsid w:val="003610B7"/>
    <w:rsid w:val="00361EC1"/>
    <w:rsid w:val="00362E1E"/>
    <w:rsid w:val="00365184"/>
    <w:rsid w:val="003657DB"/>
    <w:rsid w:val="00373CC7"/>
    <w:rsid w:val="003743CB"/>
    <w:rsid w:val="00381270"/>
    <w:rsid w:val="00390460"/>
    <w:rsid w:val="0039233C"/>
    <w:rsid w:val="00394D6E"/>
    <w:rsid w:val="003A47D4"/>
    <w:rsid w:val="003A79B8"/>
    <w:rsid w:val="003B3295"/>
    <w:rsid w:val="003C4DB6"/>
    <w:rsid w:val="003D2CF7"/>
    <w:rsid w:val="00416D22"/>
    <w:rsid w:val="004414DE"/>
    <w:rsid w:val="0044348B"/>
    <w:rsid w:val="00466229"/>
    <w:rsid w:val="00476C52"/>
    <w:rsid w:val="00482E59"/>
    <w:rsid w:val="00485A67"/>
    <w:rsid w:val="004872C0"/>
    <w:rsid w:val="004921C6"/>
    <w:rsid w:val="00494CF6"/>
    <w:rsid w:val="00495587"/>
    <w:rsid w:val="00495633"/>
    <w:rsid w:val="00497C40"/>
    <w:rsid w:val="004A7905"/>
    <w:rsid w:val="004B33E5"/>
    <w:rsid w:val="004B5866"/>
    <w:rsid w:val="004D772A"/>
    <w:rsid w:val="004E4C15"/>
    <w:rsid w:val="004F22B3"/>
    <w:rsid w:val="004F4E96"/>
    <w:rsid w:val="0050535B"/>
    <w:rsid w:val="00506A01"/>
    <w:rsid w:val="0051147A"/>
    <w:rsid w:val="00511BE2"/>
    <w:rsid w:val="0051303A"/>
    <w:rsid w:val="00520CD4"/>
    <w:rsid w:val="00526494"/>
    <w:rsid w:val="00527CBF"/>
    <w:rsid w:val="0053052C"/>
    <w:rsid w:val="00537DED"/>
    <w:rsid w:val="00552DC3"/>
    <w:rsid w:val="00553427"/>
    <w:rsid w:val="00561392"/>
    <w:rsid w:val="00564A74"/>
    <w:rsid w:val="00565CEB"/>
    <w:rsid w:val="00567D1C"/>
    <w:rsid w:val="00570F64"/>
    <w:rsid w:val="0057768C"/>
    <w:rsid w:val="00584109"/>
    <w:rsid w:val="005A0366"/>
    <w:rsid w:val="005A10DD"/>
    <w:rsid w:val="005B4262"/>
    <w:rsid w:val="005B5009"/>
    <w:rsid w:val="005C2089"/>
    <w:rsid w:val="005C667A"/>
    <w:rsid w:val="005D524D"/>
    <w:rsid w:val="005E0C61"/>
    <w:rsid w:val="005E17E5"/>
    <w:rsid w:val="005F0E72"/>
    <w:rsid w:val="005F2C70"/>
    <w:rsid w:val="005F67FE"/>
    <w:rsid w:val="00602084"/>
    <w:rsid w:val="00607B5B"/>
    <w:rsid w:val="00611606"/>
    <w:rsid w:val="00611FF6"/>
    <w:rsid w:val="00615139"/>
    <w:rsid w:val="006205CC"/>
    <w:rsid w:val="006258FC"/>
    <w:rsid w:val="006330B1"/>
    <w:rsid w:val="00655BFC"/>
    <w:rsid w:val="00657351"/>
    <w:rsid w:val="006621E0"/>
    <w:rsid w:val="00663882"/>
    <w:rsid w:val="006707F9"/>
    <w:rsid w:val="006709D1"/>
    <w:rsid w:val="00672AEC"/>
    <w:rsid w:val="00674AB0"/>
    <w:rsid w:val="006751E5"/>
    <w:rsid w:val="006915E9"/>
    <w:rsid w:val="0069427C"/>
    <w:rsid w:val="0069767B"/>
    <w:rsid w:val="006A6D2D"/>
    <w:rsid w:val="006C105A"/>
    <w:rsid w:val="006C7AF9"/>
    <w:rsid w:val="006D4895"/>
    <w:rsid w:val="006D6705"/>
    <w:rsid w:val="006E5539"/>
    <w:rsid w:val="006E70A9"/>
    <w:rsid w:val="00700360"/>
    <w:rsid w:val="00700C75"/>
    <w:rsid w:val="00721A2A"/>
    <w:rsid w:val="00724B9B"/>
    <w:rsid w:val="00735580"/>
    <w:rsid w:val="0073773E"/>
    <w:rsid w:val="00741969"/>
    <w:rsid w:val="00744BE4"/>
    <w:rsid w:val="00766633"/>
    <w:rsid w:val="00777C3D"/>
    <w:rsid w:val="00784B95"/>
    <w:rsid w:val="00784F35"/>
    <w:rsid w:val="00790187"/>
    <w:rsid w:val="0079551F"/>
    <w:rsid w:val="007A660F"/>
    <w:rsid w:val="007B0ABC"/>
    <w:rsid w:val="007B46F0"/>
    <w:rsid w:val="007C0A06"/>
    <w:rsid w:val="007C294B"/>
    <w:rsid w:val="007C2EBC"/>
    <w:rsid w:val="007C4781"/>
    <w:rsid w:val="007D1D72"/>
    <w:rsid w:val="007D4412"/>
    <w:rsid w:val="007E3714"/>
    <w:rsid w:val="007E6C4D"/>
    <w:rsid w:val="007E6DFE"/>
    <w:rsid w:val="007F0CC9"/>
    <w:rsid w:val="007F7CB2"/>
    <w:rsid w:val="00803BD7"/>
    <w:rsid w:val="00806593"/>
    <w:rsid w:val="00806AD0"/>
    <w:rsid w:val="0082376C"/>
    <w:rsid w:val="00826EA5"/>
    <w:rsid w:val="00831A9B"/>
    <w:rsid w:val="00835165"/>
    <w:rsid w:val="00842FAE"/>
    <w:rsid w:val="0084307D"/>
    <w:rsid w:val="00853420"/>
    <w:rsid w:val="0085444F"/>
    <w:rsid w:val="00866320"/>
    <w:rsid w:val="00867FFC"/>
    <w:rsid w:val="00870D7E"/>
    <w:rsid w:val="00872FCC"/>
    <w:rsid w:val="0087760C"/>
    <w:rsid w:val="00883E18"/>
    <w:rsid w:val="0089244F"/>
    <w:rsid w:val="00893744"/>
    <w:rsid w:val="008A0779"/>
    <w:rsid w:val="008A6FAC"/>
    <w:rsid w:val="008B23D8"/>
    <w:rsid w:val="008B4341"/>
    <w:rsid w:val="008B46BF"/>
    <w:rsid w:val="008B5B8E"/>
    <w:rsid w:val="008D0865"/>
    <w:rsid w:val="008D21FA"/>
    <w:rsid w:val="008D7EA6"/>
    <w:rsid w:val="008E01BA"/>
    <w:rsid w:val="008E3578"/>
    <w:rsid w:val="008E4ACF"/>
    <w:rsid w:val="008F22CD"/>
    <w:rsid w:val="008F3494"/>
    <w:rsid w:val="008F6A1C"/>
    <w:rsid w:val="00921BA8"/>
    <w:rsid w:val="009251E5"/>
    <w:rsid w:val="00926A29"/>
    <w:rsid w:val="00927619"/>
    <w:rsid w:val="0096122D"/>
    <w:rsid w:val="0096459F"/>
    <w:rsid w:val="00965DFB"/>
    <w:rsid w:val="00972770"/>
    <w:rsid w:val="00977E0B"/>
    <w:rsid w:val="009827B8"/>
    <w:rsid w:val="00982871"/>
    <w:rsid w:val="00982D2F"/>
    <w:rsid w:val="0098589A"/>
    <w:rsid w:val="00987BA1"/>
    <w:rsid w:val="00993730"/>
    <w:rsid w:val="009943EA"/>
    <w:rsid w:val="00997404"/>
    <w:rsid w:val="009A3F08"/>
    <w:rsid w:val="009A60FF"/>
    <w:rsid w:val="009B1C77"/>
    <w:rsid w:val="009B5A91"/>
    <w:rsid w:val="009D77C9"/>
    <w:rsid w:val="009E2E35"/>
    <w:rsid w:val="009E49F1"/>
    <w:rsid w:val="009E50FA"/>
    <w:rsid w:val="009E5F85"/>
    <w:rsid w:val="009F592B"/>
    <w:rsid w:val="00A01B1D"/>
    <w:rsid w:val="00A0698A"/>
    <w:rsid w:val="00A1375E"/>
    <w:rsid w:val="00A31AFC"/>
    <w:rsid w:val="00A37943"/>
    <w:rsid w:val="00A44911"/>
    <w:rsid w:val="00A45BD3"/>
    <w:rsid w:val="00A568AC"/>
    <w:rsid w:val="00A60D61"/>
    <w:rsid w:val="00A80365"/>
    <w:rsid w:val="00A814E7"/>
    <w:rsid w:val="00A82520"/>
    <w:rsid w:val="00A93E4B"/>
    <w:rsid w:val="00A96C45"/>
    <w:rsid w:val="00AA0158"/>
    <w:rsid w:val="00AA059E"/>
    <w:rsid w:val="00AA12EC"/>
    <w:rsid w:val="00AA46D3"/>
    <w:rsid w:val="00AB0554"/>
    <w:rsid w:val="00AC6665"/>
    <w:rsid w:val="00AD4954"/>
    <w:rsid w:val="00AD5860"/>
    <w:rsid w:val="00AD7AD4"/>
    <w:rsid w:val="00AF27B5"/>
    <w:rsid w:val="00AF5FA6"/>
    <w:rsid w:val="00AF6C4A"/>
    <w:rsid w:val="00B06714"/>
    <w:rsid w:val="00B06D59"/>
    <w:rsid w:val="00B23732"/>
    <w:rsid w:val="00B256B9"/>
    <w:rsid w:val="00B3274F"/>
    <w:rsid w:val="00B35E3E"/>
    <w:rsid w:val="00B41F25"/>
    <w:rsid w:val="00B42425"/>
    <w:rsid w:val="00B50F98"/>
    <w:rsid w:val="00B56FC3"/>
    <w:rsid w:val="00B673EA"/>
    <w:rsid w:val="00B73299"/>
    <w:rsid w:val="00B87F9E"/>
    <w:rsid w:val="00B927C1"/>
    <w:rsid w:val="00B93E3A"/>
    <w:rsid w:val="00B94E4E"/>
    <w:rsid w:val="00BA3BE5"/>
    <w:rsid w:val="00BB5725"/>
    <w:rsid w:val="00BC5130"/>
    <w:rsid w:val="00BE001E"/>
    <w:rsid w:val="00BE0CEC"/>
    <w:rsid w:val="00BE1623"/>
    <w:rsid w:val="00BE16F3"/>
    <w:rsid w:val="00BF417D"/>
    <w:rsid w:val="00C14099"/>
    <w:rsid w:val="00C163CB"/>
    <w:rsid w:val="00C32929"/>
    <w:rsid w:val="00C43496"/>
    <w:rsid w:val="00C50727"/>
    <w:rsid w:val="00C50830"/>
    <w:rsid w:val="00C54313"/>
    <w:rsid w:val="00C70102"/>
    <w:rsid w:val="00C7311E"/>
    <w:rsid w:val="00C7445B"/>
    <w:rsid w:val="00C76F61"/>
    <w:rsid w:val="00C8283A"/>
    <w:rsid w:val="00C8289C"/>
    <w:rsid w:val="00C833E0"/>
    <w:rsid w:val="00C867CF"/>
    <w:rsid w:val="00C90A4F"/>
    <w:rsid w:val="00CA237F"/>
    <w:rsid w:val="00CB17B5"/>
    <w:rsid w:val="00CB7963"/>
    <w:rsid w:val="00CC2CCA"/>
    <w:rsid w:val="00CD67EA"/>
    <w:rsid w:val="00CD7CB1"/>
    <w:rsid w:val="00CE13FF"/>
    <w:rsid w:val="00CE305B"/>
    <w:rsid w:val="00CE531C"/>
    <w:rsid w:val="00CE737D"/>
    <w:rsid w:val="00CF533A"/>
    <w:rsid w:val="00D00E8B"/>
    <w:rsid w:val="00D17010"/>
    <w:rsid w:val="00D178D9"/>
    <w:rsid w:val="00D25E57"/>
    <w:rsid w:val="00D26759"/>
    <w:rsid w:val="00D2736A"/>
    <w:rsid w:val="00D31BE7"/>
    <w:rsid w:val="00D34368"/>
    <w:rsid w:val="00D3733B"/>
    <w:rsid w:val="00D47071"/>
    <w:rsid w:val="00D647F8"/>
    <w:rsid w:val="00D7028E"/>
    <w:rsid w:val="00D7749D"/>
    <w:rsid w:val="00D806B6"/>
    <w:rsid w:val="00D93C54"/>
    <w:rsid w:val="00DA0DAB"/>
    <w:rsid w:val="00DA2A13"/>
    <w:rsid w:val="00DA3F1B"/>
    <w:rsid w:val="00DB0E15"/>
    <w:rsid w:val="00DC14D3"/>
    <w:rsid w:val="00DC7D1A"/>
    <w:rsid w:val="00DD2A96"/>
    <w:rsid w:val="00DD6F6F"/>
    <w:rsid w:val="00DD7EF8"/>
    <w:rsid w:val="00DE7648"/>
    <w:rsid w:val="00E04C25"/>
    <w:rsid w:val="00E051AB"/>
    <w:rsid w:val="00E225FC"/>
    <w:rsid w:val="00E26C78"/>
    <w:rsid w:val="00E53AEE"/>
    <w:rsid w:val="00E5470C"/>
    <w:rsid w:val="00E64FA4"/>
    <w:rsid w:val="00E6540A"/>
    <w:rsid w:val="00E67A84"/>
    <w:rsid w:val="00E73DFF"/>
    <w:rsid w:val="00E92905"/>
    <w:rsid w:val="00E94802"/>
    <w:rsid w:val="00E965D3"/>
    <w:rsid w:val="00EA2A49"/>
    <w:rsid w:val="00EA506A"/>
    <w:rsid w:val="00EA5A1F"/>
    <w:rsid w:val="00EB2050"/>
    <w:rsid w:val="00EC23DC"/>
    <w:rsid w:val="00ED1C74"/>
    <w:rsid w:val="00ED668C"/>
    <w:rsid w:val="00EF63DD"/>
    <w:rsid w:val="00EF7F65"/>
    <w:rsid w:val="00F140B9"/>
    <w:rsid w:val="00F3144E"/>
    <w:rsid w:val="00F31B95"/>
    <w:rsid w:val="00F321D5"/>
    <w:rsid w:val="00F33980"/>
    <w:rsid w:val="00F4090D"/>
    <w:rsid w:val="00F412D8"/>
    <w:rsid w:val="00F44BB9"/>
    <w:rsid w:val="00F634E6"/>
    <w:rsid w:val="00F64B8F"/>
    <w:rsid w:val="00F71EA9"/>
    <w:rsid w:val="00F750F5"/>
    <w:rsid w:val="00F87698"/>
    <w:rsid w:val="00F92FBD"/>
    <w:rsid w:val="00FA3B1F"/>
    <w:rsid w:val="00FA7938"/>
    <w:rsid w:val="00FB1179"/>
    <w:rsid w:val="00FB4610"/>
    <w:rsid w:val="00FC30CB"/>
    <w:rsid w:val="00FC366F"/>
    <w:rsid w:val="00FC391A"/>
    <w:rsid w:val="00FD125C"/>
    <w:rsid w:val="00FD1C65"/>
    <w:rsid w:val="00FD7A7E"/>
    <w:rsid w:val="00FE4842"/>
    <w:rsid w:val="00FF378D"/>
    <w:rsid w:val="00FF3965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2B4449"/>
  <w15:docId w15:val="{3BFDFBCD-D03E-4A1D-9EA1-5A8056EBA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link w:val="Heading2Char"/>
    <w:qFormat/>
    <w:rsid w:val="007C294B"/>
    <w:pPr>
      <w:widowControl w:val="0"/>
      <w:autoSpaceDE w:val="0"/>
      <w:autoSpaceDN w:val="0"/>
      <w:adjustRightInd w:val="0"/>
      <w:outlineLvl w:val="1"/>
    </w:pPr>
    <w:rPr>
      <w:rFonts w:ascii="AcadNusx" w:hAnsi="AcadNusx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Emphasis">
    <w:name w:val="Emphasis"/>
    <w:basedOn w:val="DefaultParagraphFont"/>
    <w:qFormat/>
    <w:rsid w:val="00026814"/>
    <w:rPr>
      <w:i/>
      <w:iCs/>
    </w:rPr>
  </w:style>
  <w:style w:type="character" w:customStyle="1" w:styleId="apple-converted-space">
    <w:name w:val="apple-converted-space"/>
    <w:basedOn w:val="DefaultParagraphFont"/>
    <w:rsid w:val="00026814"/>
  </w:style>
  <w:style w:type="character" w:customStyle="1" w:styleId="apple-style-span">
    <w:name w:val="apple-style-span"/>
    <w:basedOn w:val="DefaultParagraphFont"/>
    <w:rsid w:val="00026814"/>
  </w:style>
  <w:style w:type="paragraph" w:styleId="Title">
    <w:name w:val="Title"/>
    <w:basedOn w:val="Normal"/>
    <w:link w:val="TitleChar"/>
    <w:qFormat/>
    <w:rsid w:val="00026814"/>
    <w:pPr>
      <w:jc w:val="center"/>
    </w:pPr>
    <w:rPr>
      <w:rFonts w:ascii="Literaturuli-ITV" w:hAnsi="Literaturuli-ITV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026814"/>
    <w:rPr>
      <w:rFonts w:ascii="Literaturuli-ITV" w:eastAsia="Times New Roman" w:hAnsi="Literaturuli-ITV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7C294B"/>
    <w:rPr>
      <w:rFonts w:ascii="AcadNusx" w:eastAsia="Times New Roman" w:hAnsi="AcadNusx" w:cs="Times New Roman"/>
      <w:sz w:val="24"/>
      <w:szCs w:val="24"/>
      <w:lang w:eastAsia="ru-RU"/>
    </w:rPr>
  </w:style>
  <w:style w:type="character" w:styleId="Hyperlink">
    <w:name w:val="Hyperlink"/>
    <w:basedOn w:val="DefaultParagraphFont"/>
    <w:rsid w:val="007C294B"/>
    <w:rPr>
      <w:color w:val="0000FF"/>
      <w:u w:val="single"/>
    </w:rPr>
  </w:style>
  <w:style w:type="paragraph" w:styleId="BodyText">
    <w:name w:val="Body Text"/>
    <w:basedOn w:val="Normal"/>
    <w:link w:val="BodyTextChar"/>
    <w:rsid w:val="007C294B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rsid w:val="007C29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6258F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27B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27B8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ts.proffriedman.net/home/lecture-notes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benashvili@geostat.g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benashvili@yahoo.com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exceltabl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eostat.ge/index.php?action=page&amp;p_id=211&amp;lang=ge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3323</Words>
  <Characters>18943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PCSHOP.GE</Company>
  <LinksUpToDate>false</LinksUpToDate>
  <CharactersWithSpaces>22222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მანანა ცერცვაძე</cp:lastModifiedBy>
  <cp:revision>21</cp:revision>
  <cp:lastPrinted>2018-10-05T07:04:00Z</cp:lastPrinted>
  <dcterms:created xsi:type="dcterms:W3CDTF">2019-05-31T12:33:00Z</dcterms:created>
  <dcterms:modified xsi:type="dcterms:W3CDTF">2019-07-18T12:54:00Z</dcterms:modified>
</cp:coreProperties>
</file>